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1A3939" w:rsidRPr="00DB3914" w:rsidP="0044384D">
      <w:pPr>
        <w:spacing w:before="120"/>
        <w:jc w:val="center"/>
        <w:rPr>
          <w:b/>
          <w:bCs/>
          <w:sz w:val="40"/>
          <w:szCs w:val="40"/>
        </w:rPr>
      </w:pPr>
      <w:r w:rsidRPr="00DB3914">
        <w:rPr>
          <w:b/>
          <w:bCs/>
          <w:sz w:val="40"/>
          <w:szCs w:val="40"/>
        </w:rPr>
        <w:fldChar w:fldCharType="begin"/>
      </w:r>
      <w:r w:rsidRPr="00DB3914">
        <w:rPr>
          <w:b/>
          <w:bCs/>
          <w:sz w:val="40"/>
          <w:szCs w:val="40"/>
        </w:rPr>
        <w:instrText xml:space="preserve"> IF </w:instrText>
      </w:r>
      <w:r w:rsidRPr="00DB3914">
        <w:rPr>
          <w:b/>
          <w:bCs/>
          <w:sz w:val="40"/>
          <w:szCs w:val="40"/>
        </w:rPr>
        <w:instrText>"</w:instrText>
      </w:r>
      <w:r w:rsidRPr="00DB3914">
        <w:rPr>
          <w:b/>
          <w:bCs/>
          <w:sz w:val="40"/>
          <w:szCs w:val="40"/>
        </w:rPr>
        <w:instrText>"</w:instrText>
      </w:r>
      <w:r w:rsidRPr="00DB3914">
        <w:rPr>
          <w:b/>
          <w:bCs/>
          <w:sz w:val="40"/>
          <w:szCs w:val="40"/>
        </w:rPr>
        <w:instrText xml:space="preserve"> &lt;&gt; "" "</w:instrText>
      </w:r>
      <w:r w:rsidRPr="00DB3914">
        <w:rPr>
          <w:b/>
          <w:bCs/>
          <w:sz w:val="40"/>
          <w:szCs w:val="40"/>
        </w:rPr>
        <w:fldChar w:fldCharType="begin"/>
      </w:r>
      <w:r w:rsidRPr="00DB3914">
        <w:rPr>
          <w:b/>
          <w:bCs/>
          <w:sz w:val="40"/>
          <w:szCs w:val="40"/>
        </w:rPr>
        <w:instrText xml:space="preserve"> MERGEFIELD ParentName </w:instrText>
      </w:r>
      <w:r w:rsidRPr="00DB3914">
        <w:rPr>
          <w:b/>
          <w:bCs/>
          <w:sz w:val="40"/>
          <w:szCs w:val="40"/>
        </w:rPr>
        <w:fldChar w:fldCharType="separate"/>
      </w:r>
      <w:r w:rsidR="00DB3914">
        <w:rPr>
          <w:b/>
          <w:bCs/>
          <w:noProof/>
          <w:sz w:val="40"/>
          <w:szCs w:val="40"/>
        </w:rPr>
        <w:instrText>«ParentName»</w:instrText>
      </w:r>
      <w:r w:rsidRPr="00DB3914">
        <w:rPr>
          <w:b/>
          <w:bCs/>
          <w:sz w:val="40"/>
          <w:szCs w:val="40"/>
        </w:rPr>
        <w:fldChar w:fldCharType="end"/>
      </w:r>
      <w:r w:rsidRPr="00DB3914">
        <w:rPr>
          <w:b/>
          <w:bCs/>
          <w:sz w:val="40"/>
          <w:szCs w:val="40"/>
        </w:rPr>
        <w:instrText xml:space="preserve">" "" </w:instrText>
      </w:r>
      <w:r w:rsidRPr="00DB3914">
        <w:rPr>
          <w:b/>
          <w:bCs/>
          <w:sz w:val="40"/>
          <w:szCs w:val="40"/>
        </w:rPr>
        <w:fldChar w:fldCharType="separate"/>
      </w:r>
      <w:r w:rsidRPr="00DB3914">
        <w:rPr>
          <w:b/>
          <w:bCs/>
          <w:sz w:val="40"/>
          <w:szCs w:val="40"/>
        </w:rPr>
        <w:fldChar w:fldCharType="end"/>
      </w:r>
    </w:p>
    <w:p w:rsidR="00F00C69" w:rsidP="006C2F56">
      <w:pPr>
        <w:spacing w:before="120"/>
        <w:rPr>
          <w:sz w:val="20"/>
          <w:szCs w:val="20"/>
        </w:rPr>
      </w:pPr>
      <w:r>
        <w:rPr>
          <w:rFonts w:ascii="Verdana" w:hAnsi="Verdana"/>
          <w:b/>
          <w:bCs/>
          <w:noProof/>
          <w:color w:val="FFFFFF" w:themeColor="background1"/>
          <w:kern w:val="28"/>
          <w:sz w:val="28"/>
          <w:szCs w:val="28"/>
        </w:rPr>
        <w:pict>
          <v:roundrect id="Rectangle: Rounded Corners 7" o:spid="_x0000_s1025" style="height:134.85pt;margin-left:-25.95pt;margin-top:2pt;mso-height-percent:0;mso-height-relative:margin;mso-position-horizontal-relative:margin;mso-width-percent:0;mso-width-relative:margin;mso-wrap-distance-bottom:0;mso-wrap-distance-left:9pt;mso-wrap-distance-right:9pt;mso-wrap-distance-top:0;mso-wrap-style:square;position:absolute;v-text-anchor:middle;visibility:visible;width:543.15pt;z-index:251658240" arcsize="10923f" fillcolor="#dfa7a6" strokecolor="#bc4542">
            <v:fill color2="#f5e4e4" rotate="t" angle="180" colors="0 #ffa2a1;22938f #ffbebd;1 #ffe5e5" focus="100%" type="gradient"/>
            <v:shadow on="t" color="black" opacity="24903f" origin=",0.5" offset="0,1.57pt"/>
            <v:textbox>
              <w:txbxContent>
                <w:p w:rsidR="00DB3914" w:rsidRPr="00DB3914" w:rsidP="00DB3914">
                  <w:pPr>
                    <w:spacing w:before="120"/>
                    <w:jc w:val="center"/>
                    <w:rPr>
                      <w:b/>
                      <w:bCs/>
                      <w:sz w:val="36"/>
                      <w:szCs w:val="36"/>
                    </w:rPr>
                  </w:pPr>
                  <w:r w:rsidRPr="00DB3914">
                    <w:rPr>
                      <w:b/>
                      <w:bCs/>
                      <w:sz w:val="36"/>
                      <w:szCs w:val="36"/>
                    </w:rPr>
                    <w:t xml:space="preserve">Legal Aspects of Nursing: Would Your Documentation Hold Up in Court? </w:t>
                  </w:r>
                </w:p>
                <w:p w:rsidR="00C33793" w:rsidRPr="00DB3914" w:rsidP="00C33793">
                  <w:pPr>
                    <w:spacing w:before="120"/>
                    <w:jc w:val="center"/>
                    <w:rPr>
                      <w:b/>
                      <w:bCs/>
                      <w:sz w:val="28"/>
                      <w:szCs w:val="28"/>
                    </w:rPr>
                  </w:pPr>
                  <w:r w:rsidRPr="00DB3914">
                    <w:rPr>
                      <w:b/>
                      <w:bCs/>
                      <w:sz w:val="28"/>
                      <w:szCs w:val="28"/>
                    </w:rPr>
                    <w:t xml:space="preserve">Date: </w:t>
                  </w:r>
                  <w:r w:rsidRPr="00DB3914">
                    <w:rPr>
                      <w:b/>
                      <w:bCs/>
                      <w:sz w:val="28"/>
                      <w:szCs w:val="28"/>
                    </w:rPr>
                    <w:t>April 24, 2026</w:t>
                  </w:r>
                </w:p>
                <w:p w:rsidR="00C33793" w:rsidRPr="00DB3914" w:rsidP="00C33793">
                  <w:pPr>
                    <w:spacing w:before="120"/>
                    <w:jc w:val="center"/>
                    <w:rPr>
                      <w:b/>
                      <w:bCs/>
                      <w:sz w:val="28"/>
                      <w:szCs w:val="28"/>
                    </w:rPr>
                  </w:pPr>
                  <w:r w:rsidRPr="00DB3914">
                    <w:rPr>
                      <w:b/>
                      <w:bCs/>
                      <w:sz w:val="28"/>
                      <w:szCs w:val="28"/>
                    </w:rPr>
                    <w:t xml:space="preserve">Time: </w:t>
                  </w:r>
                  <w:r w:rsidRPr="00DB3914">
                    <w:rPr>
                      <w:b/>
                      <w:bCs/>
                      <w:sz w:val="28"/>
                      <w:szCs w:val="28"/>
                    </w:rPr>
                    <w:t xml:space="preserve">8:00 AM - </w:t>
                  </w:r>
                  <w:r w:rsidRPr="00DB3914">
                    <w:rPr>
                      <w:b/>
                      <w:bCs/>
                      <w:sz w:val="28"/>
                      <w:szCs w:val="28"/>
                    </w:rPr>
                    <w:t>4:00 PM</w:t>
                  </w:r>
                </w:p>
                <w:p w:rsidR="00C33793" w:rsidRPr="00DB3914" w:rsidP="00C33793">
                  <w:pPr>
                    <w:spacing w:before="120"/>
                    <w:jc w:val="center"/>
                    <w:rPr>
                      <w:b/>
                      <w:bCs/>
                      <w:sz w:val="28"/>
                      <w:szCs w:val="28"/>
                    </w:rPr>
                  </w:pPr>
                  <w:r w:rsidRPr="00DB3914">
                    <w:rPr>
                      <w:b/>
                      <w:bCs/>
                      <w:sz w:val="28"/>
                      <w:szCs w:val="28"/>
                    </w:rPr>
                    <w:fldChar w:fldCharType="begin"/>
                  </w:r>
                  <w:r w:rsidRPr="00DB3914">
                    <w:rPr>
                      <w:b/>
                      <w:bCs/>
                      <w:sz w:val="28"/>
                      <w:szCs w:val="28"/>
                    </w:rPr>
                    <w:instrText xml:space="preserve"> IF </w:instrText>
                  </w:r>
                  <w:r w:rsidRPr="00DB3914">
                    <w:rPr>
                      <w:b/>
                      <w:bCs/>
                      <w:sz w:val="28"/>
                      <w:szCs w:val="28"/>
                    </w:rPr>
                    <w:instrText>"</w:instrText>
                  </w:r>
                  <w:r w:rsidRPr="00DB3914">
                    <w:rPr>
                      <w:b/>
                      <w:bCs/>
                      <w:sz w:val="28"/>
                      <w:szCs w:val="28"/>
                    </w:rPr>
                    <w:instrText>LCCC - Pathfinder Building</w:instrText>
                  </w:r>
                  <w:r w:rsidRPr="00DB3914">
                    <w:rPr>
                      <w:b/>
                      <w:bCs/>
                      <w:sz w:val="28"/>
                      <w:szCs w:val="28"/>
                    </w:rPr>
                    <w:instrText>"</w:instrText>
                  </w:r>
                  <w:r w:rsidRPr="00DB3914">
                    <w:rPr>
                      <w:b/>
                      <w:bCs/>
                      <w:sz w:val="28"/>
                      <w:szCs w:val="28"/>
                    </w:rPr>
                    <w:instrText xml:space="preserve"> &lt;&gt; "" "Location: </w:instrText>
                  </w:r>
                  <w:r w:rsidRPr="00DB3914">
                    <w:rPr>
                      <w:b/>
                      <w:bCs/>
                      <w:sz w:val="28"/>
                      <w:szCs w:val="28"/>
                    </w:rPr>
                    <w:instrText>LCCC - Pathfinder Building</w:instrText>
                  </w:r>
                  <w:r w:rsidRPr="00DB3914">
                    <w:rPr>
                      <w:b/>
                      <w:bCs/>
                      <w:sz w:val="28"/>
                      <w:szCs w:val="28"/>
                    </w:rPr>
                    <w:instrText xml:space="preserve">" "" </w:instrText>
                  </w:r>
                  <w:r w:rsidRPr="00DB3914">
                    <w:rPr>
                      <w:b/>
                      <w:bCs/>
                      <w:sz w:val="28"/>
                      <w:szCs w:val="28"/>
                    </w:rPr>
                    <w:fldChar w:fldCharType="separate"/>
                  </w:r>
                  <w:r w:rsidRPr="00DB3914">
                    <w:rPr>
                      <w:b/>
                      <w:bCs/>
                      <w:sz w:val="28"/>
                      <w:szCs w:val="28"/>
                    </w:rPr>
                    <w:t xml:space="preserve">Location: </w:t>
                  </w:r>
                  <w:r w:rsidRPr="00DB3914">
                    <w:rPr>
                      <w:b/>
                      <w:bCs/>
                      <w:sz w:val="28"/>
                      <w:szCs w:val="28"/>
                    </w:rPr>
                    <w:t>LCCC - Pathfinder Building</w:t>
                  </w:r>
                  <w:r w:rsidRPr="00DB3914">
                    <w:rPr>
                      <w:b/>
                      <w:bCs/>
                      <w:sz w:val="28"/>
                      <w:szCs w:val="28"/>
                    </w:rPr>
                    <w:fldChar w:fldCharType="end"/>
                  </w:r>
                </w:p>
                <w:p w:rsidR="00C33793" w:rsidRPr="00DB3914" w:rsidP="00C33793">
                  <w:pPr>
                    <w:jc w:val="center"/>
                    <w:rPr>
                      <w:b/>
                      <w:bCs/>
                    </w:rPr>
                  </w:pPr>
                </w:p>
              </w:txbxContent>
            </v:textbox>
            <w10:wrap anchorx="margin"/>
          </v:roundrect>
        </w:pict>
      </w:r>
    </w:p>
    <w:p w:rsidR="00C33793" w:rsidP="001A3939">
      <w:pPr>
        <w:spacing w:before="120"/>
        <w:rPr>
          <w:bCs/>
          <w:sz w:val="20"/>
          <w:szCs w:val="20"/>
        </w:rPr>
      </w:pPr>
    </w:p>
    <w:p w:rsidR="00C33793" w:rsidP="001A3939">
      <w:pPr>
        <w:spacing w:before="120"/>
        <w:rPr>
          <w:bCs/>
          <w:sz w:val="20"/>
          <w:szCs w:val="20"/>
        </w:rPr>
      </w:pPr>
    </w:p>
    <w:p w:rsidR="00C33793" w:rsidP="001A3939">
      <w:pPr>
        <w:spacing w:before="120"/>
        <w:rPr>
          <w:bCs/>
          <w:sz w:val="20"/>
          <w:szCs w:val="20"/>
        </w:rPr>
      </w:pPr>
    </w:p>
    <w:p w:rsidR="00C33793" w:rsidP="001A3939">
      <w:pPr>
        <w:spacing w:before="120"/>
        <w:rPr>
          <w:bCs/>
          <w:sz w:val="20"/>
          <w:szCs w:val="20"/>
        </w:rPr>
      </w:pPr>
    </w:p>
    <w:p w:rsidR="00C33793" w:rsidP="001A3939">
      <w:pPr>
        <w:spacing w:before="120"/>
        <w:rPr>
          <w:bCs/>
          <w:sz w:val="20"/>
          <w:szCs w:val="20"/>
        </w:rPr>
      </w:pPr>
    </w:p>
    <w:p w:rsidR="00C33793" w:rsidP="001A3939">
      <w:pPr>
        <w:spacing w:before="120"/>
        <w:rPr>
          <w:bCs/>
          <w:sz w:val="20"/>
          <w:szCs w:val="20"/>
        </w:rPr>
      </w:pPr>
    </w:p>
    <w:p w:rsidR="00C33793" w:rsidP="001A3939">
      <w:pPr>
        <w:spacing w:before="120"/>
        <w:rPr>
          <w:bCs/>
          <w:sz w:val="20"/>
          <w:szCs w:val="20"/>
        </w:rPr>
      </w:pPr>
    </w:p>
    <w:p w:rsidR="00DB3914" w:rsidP="001A3939">
      <w:pPr>
        <w:spacing w:before="120"/>
        <w:rPr>
          <w:bCs/>
          <w:sz w:val="20"/>
          <w:szCs w:val="20"/>
        </w:rPr>
      </w:pPr>
      <w:r w:rsidRPr="00456D94">
        <w:rPr>
          <w:b/>
          <w:bCs/>
          <w:sz w:val="20"/>
          <w:szCs w:val="20"/>
        </w:rPr>
        <w:t>Speaker(s) including affiliation:</w:t>
      </w:r>
      <w:r w:rsidRPr="00456D94">
        <w:rPr>
          <w:sz w:val="20"/>
          <w:szCs w:val="20"/>
        </w:rPr>
        <w:t xml:space="preserve"> </w:t>
      </w:r>
    </w:p>
    <w:p w:rsidR="001A3939" w:rsidRPr="00456D94" w:rsidP="001A3939">
      <w:pPr>
        <w:spacing w:before="120"/>
        <w:rPr>
          <w:bCs/>
          <w:sz w:val="20"/>
          <w:szCs w:val="20"/>
        </w:rPr>
      </w:pPr>
      <w:r w:rsidRPr="00456D94">
        <w:rPr>
          <w:bCs/>
          <w:sz w:val="20"/>
          <w:szCs w:val="20"/>
        </w:rPr>
        <w:fldChar w:fldCharType="begin"/>
      </w:r>
      <w:r w:rsidRPr="00456D94">
        <w:rPr>
          <w:bCs/>
          <w:sz w:val="20"/>
          <w:szCs w:val="20"/>
        </w:rPr>
        <w:instrText xml:space="preserve"> IF </w:instrText>
      </w:r>
      <w:r w:rsidRPr="00456D94">
        <w:rPr>
          <w:bCs/>
          <w:sz w:val="20"/>
          <w:szCs w:val="20"/>
        </w:rPr>
        <w:instrText>"</w:instrText>
      </w:r>
      <w:r w:rsidRPr="00456D94">
        <w:rPr>
          <w:bCs/>
          <w:sz w:val="20"/>
          <w:szCs w:val="20"/>
        </w:rPr>
        <w:instrText>"</w:instrText>
      </w:r>
      <w:r w:rsidRPr="00456D94">
        <w:rPr>
          <w:bCs/>
          <w:sz w:val="20"/>
          <w:szCs w:val="20"/>
        </w:rPr>
        <w:instrText xml:space="preserve"> &lt;&gt; "" "</w:instrText>
      </w:r>
    </w:p>
    <w:p w:rsidR="00DB3914" w:rsidRPr="00456D94" w:rsidP="001A3939">
      <w:pPr>
        <w:spacing w:before="120"/>
        <w:rPr>
          <w:bCs/>
          <w:noProof/>
          <w:sz w:val="20"/>
          <w:szCs w:val="20"/>
        </w:rPr>
      </w:pPr>
      <w:r w:rsidRPr="00456D94">
        <w:rPr>
          <w:b/>
          <w:sz w:val="20"/>
          <w:szCs w:val="20"/>
        </w:rPr>
        <w:instrText>Target Audience</w:instrText>
      </w:r>
      <w:r w:rsidRPr="00456D94">
        <w:rPr>
          <w:sz w:val="20"/>
          <w:szCs w:val="20"/>
        </w:rPr>
        <w:instrText xml:space="preserve">: </w:instrText>
      </w:r>
      <w:r w:rsidRPr="00456D94">
        <w:rPr>
          <w:sz w:val="20"/>
          <w:szCs w:val="20"/>
        </w:rPr>
        <w:fldChar w:fldCharType="begin"/>
      </w:r>
      <w:r w:rsidRPr="00456D94">
        <w:rPr>
          <w:sz w:val="20"/>
          <w:szCs w:val="20"/>
        </w:rPr>
        <w:instrText xml:space="preserve"> </w:instrText>
      </w:r>
      <w:r w:rsidRPr="00456D94">
        <w:rPr>
          <w:bCs/>
          <w:sz w:val="20"/>
          <w:szCs w:val="20"/>
        </w:rPr>
        <w:instrText>MERGEFIELD Specialties</w:instrText>
      </w:r>
      <w:r w:rsidRPr="00456D94">
        <w:rPr>
          <w:sz w:val="20"/>
          <w:szCs w:val="20"/>
        </w:rPr>
        <w:instrText xml:space="preserve"> </w:instrText>
      </w:r>
      <w:r w:rsidRPr="00456D94">
        <w:rPr>
          <w:sz w:val="20"/>
          <w:szCs w:val="20"/>
        </w:rPr>
        <w:fldChar w:fldCharType="separate"/>
      </w:r>
      <w:r>
        <w:rPr>
          <w:bCs/>
          <w:noProof/>
          <w:sz w:val="20"/>
          <w:szCs w:val="20"/>
        </w:rPr>
        <w:instrText>«Specialties»</w:instrText>
      </w:r>
      <w:r w:rsidRPr="00456D94">
        <w:rPr>
          <w:sz w:val="20"/>
          <w:szCs w:val="20"/>
        </w:rPr>
        <w:fldChar w:fldCharType="end"/>
      </w:r>
      <w:r w:rsidRPr="00456D94">
        <w:rPr>
          <w:bCs/>
          <w:sz w:val="20"/>
          <w:szCs w:val="20"/>
        </w:rPr>
        <w:instrText xml:space="preserve">" "" </w:instrText>
      </w:r>
      <w:r w:rsidRPr="00456D94">
        <w:rPr>
          <w:bCs/>
          <w:sz w:val="20"/>
          <w:szCs w:val="20"/>
        </w:rPr>
        <w:fldChar w:fldCharType="separate"/>
      </w:r>
      <w:r w:rsidRPr="00456D94" w:rsidR="001A3939">
        <w:rPr>
          <w:bCs/>
          <w:sz w:val="20"/>
          <w:szCs w:val="20"/>
        </w:rPr>
        <w:fldChar w:fldCharType="end"/>
      </w:r>
      <w:r w:rsidRPr="00456D94" w:rsidR="002C0056">
        <w:rPr>
          <w:sz w:val="20"/>
          <w:szCs w:val="20"/>
        </w:rPr>
        <w:fldChar w:fldCharType="begin"/>
      </w:r>
      <w:r w:rsidRPr="00456D94" w:rsidR="002C0056">
        <w:rPr>
          <w:sz w:val="20"/>
          <w:szCs w:val="20"/>
        </w:rPr>
        <w:instrText xml:space="preserve"> IF </w:instrText>
      </w:r>
      <w:r w:rsidRPr="00456D94" w:rsidR="002C0056">
        <w:rPr>
          <w:sz w:val="20"/>
          <w:szCs w:val="20"/>
        </w:rPr>
        <w:instrText>"</w:instrText>
      </w:r>
      <w:r w:rsidRPr="00456D94" w:rsidR="002C0056">
        <w:rPr>
          <w:sz w:val="20"/>
          <w:szCs w:val="20"/>
        </w:rPr>
        <w:instrText>"</w:instrText>
      </w:r>
      <w:r w:rsidRPr="00456D94" w:rsidR="002C0056">
        <w:rPr>
          <w:sz w:val="20"/>
          <w:szCs w:val="20"/>
        </w:rPr>
        <w:instrText xml:space="preserve"> &lt;&gt;"" "</w:instrText>
      </w:r>
    </w:p>
    <w:p w:rsidR="002C0056" w:rsidRPr="00456D94" w:rsidP="002C0056">
      <w:pPr>
        <w:spacing w:before="120"/>
        <w:rPr>
          <w:sz w:val="20"/>
          <w:szCs w:val="20"/>
        </w:rPr>
      </w:pPr>
      <w:r w:rsidRPr="00456D94">
        <w:rPr>
          <w:b/>
          <w:bCs/>
          <w:sz w:val="20"/>
          <w:szCs w:val="20"/>
        </w:rPr>
        <w:instrText>Objectives</w:instrText>
      </w:r>
      <w:r w:rsidRPr="00456D94">
        <w:rPr>
          <w:sz w:val="20"/>
          <w:szCs w:val="20"/>
        </w:rPr>
        <w:instrText xml:space="preserve"> : </w:instrText>
      </w:r>
    </w:p>
    <w:p w:rsidR="00DB3914" w:rsidRPr="00456D94" w:rsidP="002C0056">
      <w:pPr>
        <w:spacing w:before="120"/>
        <w:rPr>
          <w:noProof/>
          <w:sz w:val="20"/>
          <w:szCs w:val="20"/>
        </w:rPr>
      </w:pPr>
      <w:r w:rsidRPr="00456D94">
        <w:rPr>
          <w:sz w:val="20"/>
          <w:szCs w:val="20"/>
        </w:rPr>
        <w:fldChar w:fldCharType="begin"/>
      </w:r>
      <w:r w:rsidRPr="00456D94">
        <w:rPr>
          <w:sz w:val="20"/>
          <w:szCs w:val="20"/>
        </w:rPr>
        <w:instrText xml:space="preserve"> MERGEFIELD Objectives </w:instrText>
      </w:r>
      <w:r w:rsidRPr="00456D94">
        <w:rPr>
          <w:sz w:val="20"/>
          <w:szCs w:val="20"/>
        </w:rPr>
        <w:fldChar w:fldCharType="separate"/>
      </w:r>
      <w:r>
        <w:rPr>
          <w:noProof/>
          <w:sz w:val="20"/>
          <w:szCs w:val="20"/>
        </w:rPr>
        <w:instrText>«Objectives»</w:instrText>
      </w:r>
      <w:r w:rsidRPr="00456D94">
        <w:rPr>
          <w:sz w:val="20"/>
          <w:szCs w:val="20"/>
        </w:rPr>
        <w:fldChar w:fldCharType="end"/>
      </w:r>
      <w:r w:rsidRPr="00456D94">
        <w:rPr>
          <w:sz w:val="20"/>
          <w:szCs w:val="20"/>
        </w:rPr>
        <w:instrText xml:space="preserve">" "" </w:instrText>
      </w:r>
      <w:r w:rsidRPr="00456D94">
        <w:rPr>
          <w:sz w:val="20"/>
          <w:szCs w:val="20"/>
        </w:rPr>
        <w:fldChar w:fldCharType="separate"/>
      </w:r>
      <w:r w:rsidRPr="00456D94" w:rsidR="002C0056">
        <w:rPr>
          <w:sz w:val="20"/>
          <w:szCs w:val="20"/>
        </w:rPr>
        <w:fldChar w:fldCharType="end"/>
      </w:r>
    </w:p>
    <w:p w:rsidR="00DB3914" w:rsidRPr="00A15549" w:rsidP="006C2F56">
      <w:pPr>
        <w:spacing w:before="120" w:after="120"/>
        <w:rPr>
          <w:sz w:val="10"/>
          <w:szCs w:val="10"/>
        </w:rPr>
      </w:pPr>
    </w:p>
    <w:tbl>
      <w:tblPr>
        <w:tblStyle w:val="TableGrid"/>
        <w:tblW w:w="10620" w:type="dxa"/>
        <w:tblInd w:w="-455" w:type="dxa"/>
        <w:tblBorders>
          <w:top w:val="nil"/>
          <w:left w:val="nil"/>
          <w:bottom w:val="nil"/>
          <w:right w:val="nil"/>
          <w:insideH w:val="nil"/>
          <w:insideV w:val="nil"/>
        </w:tblBorders>
        <w:shd w:val="clear" w:color="auto" w:fill="548DD4" w:themeFill="text2" w:themeFillTint="99"/>
        <w:tblLook w:val="04A0"/>
      </w:tblPr>
      <w:tblGrid>
        <w:gridCol w:w="5130"/>
        <w:gridCol w:w="5490"/>
      </w:tblGrid>
      <w:tr w:rsidTr="00A15549">
        <w:tblPrEx>
          <w:tblW w:w="10620" w:type="dxa"/>
          <w:tblInd w:w="-455" w:type="dxa"/>
          <w:tblBorders>
            <w:top w:val="nil"/>
            <w:left w:val="nil"/>
            <w:bottom w:val="nil"/>
            <w:right w:val="nil"/>
            <w:insideH w:val="nil"/>
            <w:insideV w:val="nil"/>
          </w:tblBorders>
          <w:shd w:val="clear" w:color="auto" w:fill="548DD4" w:themeFill="text2" w:themeFillTint="99"/>
          <w:tblLook w:val="04A0"/>
        </w:tblPrEx>
        <w:trPr>
          <w:trHeight w:val="871"/>
        </w:trPr>
        <w:tc>
          <w:tcPr>
            <w:tcW w:w="5130" w:type="dxa"/>
            <w:shd w:val="clear" w:color="auto" w:fill="548DD4" w:themeFill="text2" w:themeFillTint="99"/>
          </w:tcPr>
          <w:p w:rsidR="00EC05C6" w:rsidRPr="00FC7630" w:rsidP="00EC05C6">
            <w:pPr>
              <w:spacing w:before="120"/>
              <w:rPr>
                <w:color w:val="FFFFFF" w:themeColor="background1"/>
                <w:sz w:val="20"/>
                <w:szCs w:val="20"/>
              </w:rPr>
            </w:pPr>
            <w:r w:rsidRPr="00EC05C6">
              <w:rPr>
                <w:color w:val="FFFFFF" w:themeColor="background1"/>
                <w:sz w:val="20"/>
                <w:szCs w:val="20"/>
              </w:rPr>
              <w:fldChar w:fldCharType="begin"/>
            </w:r>
            <w:r w:rsidRPr="00EC05C6">
              <w:rPr>
                <w:color w:val="FFFFFF" w:themeColor="background1"/>
                <w:sz w:val="20"/>
                <w:szCs w:val="20"/>
              </w:rPr>
              <w:instrText xml:space="preserve"> If </w:instrText>
            </w:r>
            <w:r w:rsidRPr="00EC05C6">
              <w:rPr>
                <w:color w:val="FFFFFF" w:themeColor="background1"/>
                <w:sz w:val="20"/>
                <w:szCs w:val="20"/>
              </w:rPr>
              <w:fldChar w:fldCharType="begin"/>
            </w:r>
            <w:r w:rsidRPr="00EC05C6">
              <w:rPr>
                <w:color w:val="FFFFFF" w:themeColor="background1"/>
                <w:sz w:val="20"/>
                <w:szCs w:val="20"/>
              </w:rPr>
              <w:instrText xml:space="preserve"> = </w:instrText>
            </w:r>
            <w:r w:rsidRPr="00EC05C6">
              <w:rPr>
                <w:bCs/>
                <w:color w:val="FFFFFF" w:themeColor="background1"/>
                <w:sz w:val="20"/>
                <w:szCs w:val="20"/>
              </w:rPr>
              <w:instrText>0.00</w:instrText>
            </w:r>
            <w:r w:rsidRPr="00EC05C6">
              <w:rPr>
                <w:color w:val="FFFFFF" w:themeColor="background1"/>
                <w:sz w:val="20"/>
                <w:szCs w:val="20"/>
              </w:rPr>
              <w:instrText xml:space="preserve"> + </w:instrText>
            </w:r>
            <w:r w:rsidRPr="00EC05C6">
              <w:rPr>
                <w:color w:val="FFFFFF" w:themeColor="background1"/>
                <w:sz w:val="20"/>
                <w:szCs w:val="20"/>
              </w:rPr>
              <w:instrText>0.00</w:instrText>
            </w:r>
            <w:r w:rsidRPr="00EC05C6">
              <w:rPr>
                <w:color w:val="FFFFFF" w:themeColor="background1"/>
                <w:sz w:val="20"/>
                <w:szCs w:val="20"/>
              </w:rPr>
              <w:instrText xml:space="preserve"> + </w:instrText>
            </w:r>
            <w:r w:rsidRPr="00EC05C6">
              <w:rPr>
                <w:color w:val="FFFFFF" w:themeColor="background1"/>
                <w:sz w:val="20"/>
                <w:szCs w:val="20"/>
              </w:rPr>
              <w:instrText>0.00</w:instrText>
            </w:r>
            <w:r w:rsidRPr="00EC05C6">
              <w:rPr>
                <w:color w:val="FFFFFF" w:themeColor="background1"/>
                <w:sz w:val="20"/>
                <w:szCs w:val="20"/>
              </w:rPr>
              <w:instrText xml:space="preserve"> </w:instrText>
            </w:r>
            <w:r w:rsidRPr="00EC05C6">
              <w:rPr>
                <w:color w:val="FFFFFF" w:themeColor="background1"/>
                <w:sz w:val="20"/>
                <w:szCs w:val="20"/>
              </w:rPr>
              <w:fldChar w:fldCharType="separate"/>
            </w:r>
            <w:r w:rsidRPr="00EC05C6">
              <w:rPr>
                <w:color w:val="FFFFFF" w:themeColor="background1"/>
                <w:sz w:val="20"/>
                <w:szCs w:val="20"/>
              </w:rPr>
              <w:instrText>0</w:instrText>
            </w:r>
            <w:r w:rsidRPr="00EC05C6">
              <w:rPr>
                <w:color w:val="FFFFFF" w:themeColor="background1"/>
                <w:sz w:val="20"/>
                <w:szCs w:val="20"/>
              </w:rPr>
              <w:fldChar w:fldCharType="end"/>
            </w:r>
            <w:r w:rsidRPr="00EC05C6">
              <w:rPr>
                <w:color w:val="FFFFFF" w:themeColor="background1"/>
                <w:sz w:val="20"/>
                <w:szCs w:val="20"/>
              </w:rPr>
              <w:instrText xml:space="preserve"> &gt; 0 "</w:instrText>
            </w:r>
            <w:r w:rsidRPr="00EC05C6">
              <w:rPr>
                <w:color w:val="FFFFFF" w:themeColor="background1"/>
                <w:sz w:val="20"/>
                <w:szCs w:val="20"/>
              </w:rPr>
              <w:fldChar w:fldCharType="begin"/>
            </w:r>
            <w:r w:rsidRPr="00EC05C6">
              <w:rPr>
                <w:color w:val="FFFFFF" w:themeColor="background1"/>
                <w:sz w:val="20"/>
                <w:szCs w:val="20"/>
              </w:rPr>
              <w:instrText xml:space="preserve"> IF </w:instrText>
            </w:r>
            <w:r w:rsidRPr="00EC05C6">
              <w:rPr>
                <w:color w:val="FFFFFF" w:themeColor="background1"/>
                <w:sz w:val="20"/>
                <w:szCs w:val="20"/>
              </w:rPr>
              <w:fldChar w:fldCharType="begin"/>
            </w:r>
            <w:r w:rsidRPr="00EC05C6">
              <w:rPr>
                <w:color w:val="FFFFFF" w:themeColor="background1"/>
                <w:sz w:val="20"/>
                <w:szCs w:val="20"/>
              </w:rPr>
              <w:instrText xml:space="preserve"> MERGEFIELD JointProviderName </w:instrText>
            </w:r>
            <w:r w:rsidRPr="00EC05C6">
              <w:rPr>
                <w:color w:val="FFFFFF" w:themeColor="background1"/>
                <w:sz w:val="20"/>
                <w:szCs w:val="20"/>
              </w:rPr>
              <w:fldChar w:fldCharType="separate"/>
            </w:r>
            <w:r w:rsidRPr="00EC05C6">
              <w:rPr>
                <w:noProof/>
                <w:color w:val="FFFFFF" w:themeColor="background1"/>
                <w:sz w:val="20"/>
                <w:szCs w:val="20"/>
              </w:rPr>
              <w:instrText>«JointProviderName»</w:instrText>
            </w:r>
            <w:r w:rsidRPr="00EC05C6">
              <w:rPr>
                <w:color w:val="FFFFFF" w:themeColor="background1"/>
                <w:sz w:val="20"/>
                <w:szCs w:val="20"/>
              </w:rPr>
              <w:fldChar w:fldCharType="end"/>
            </w:r>
            <w:r w:rsidRPr="00EC05C6">
              <w:rPr>
                <w:color w:val="FFFFFF" w:themeColor="background1"/>
                <w:sz w:val="20"/>
                <w:szCs w:val="20"/>
              </w:rPr>
              <w:instrText xml:space="preserve"> &lt;&gt; "" "This activity has been planned and implemented in accordance with the accreditation requirements and policies of the Accreditation Council for Continuing Medical Education (ACCME) through the joint providership of Cheyenne Regional Medical Center and </w:instrText>
            </w:r>
            <w:r w:rsidRPr="00EC05C6">
              <w:rPr>
                <w:color w:val="FFFFFF" w:themeColor="background1"/>
                <w:sz w:val="20"/>
                <w:szCs w:val="20"/>
              </w:rPr>
              <w:fldChar w:fldCharType="begin"/>
            </w:r>
            <w:r w:rsidRPr="00EC05C6">
              <w:rPr>
                <w:color w:val="FFFFFF" w:themeColor="background1"/>
                <w:sz w:val="20"/>
                <w:szCs w:val="20"/>
              </w:rPr>
              <w:instrText xml:space="preserve"> MERGEFIELD JointProviderName </w:instrText>
            </w:r>
            <w:r w:rsidRPr="00EC05C6">
              <w:rPr>
                <w:color w:val="FFFFFF" w:themeColor="background1"/>
                <w:sz w:val="20"/>
                <w:szCs w:val="20"/>
              </w:rPr>
              <w:fldChar w:fldCharType="separate"/>
            </w:r>
            <w:r w:rsidRPr="00EC05C6">
              <w:rPr>
                <w:noProof/>
                <w:color w:val="FFFFFF" w:themeColor="background1"/>
                <w:sz w:val="20"/>
                <w:szCs w:val="20"/>
              </w:rPr>
              <w:instrText>«JointProviderName»</w:instrText>
            </w:r>
            <w:r w:rsidRPr="00EC05C6">
              <w:rPr>
                <w:color w:val="FFFFFF" w:themeColor="background1"/>
                <w:sz w:val="20"/>
                <w:szCs w:val="20"/>
              </w:rPr>
              <w:fldChar w:fldCharType="end"/>
            </w:r>
            <w:r w:rsidRPr="00EC05C6">
              <w:rPr>
                <w:color w:val="FFFFFF" w:themeColor="background1"/>
                <w:sz w:val="20"/>
                <w:szCs w:val="20"/>
              </w:rPr>
              <w:instrText>. Cheyenne Regional Medical Center is accredited by the Colorado Medical Society to provide continuing medical education for physicians." "</w:instrText>
            </w:r>
          </w:p>
          <w:p w:rsidR="00EC05C6" w:rsidRPr="00EC05C6" w:rsidP="005D4ECC">
            <w:pPr>
              <w:pStyle w:val="BodyText"/>
              <w:spacing w:line="221" w:lineRule="auto"/>
              <w:rPr>
                <w:color w:val="FFFFFF" w:themeColor="background1"/>
                <w:sz w:val="20"/>
                <w:szCs w:val="20"/>
              </w:rPr>
            </w:pPr>
            <w:r w:rsidRPr="00EC05C6">
              <w:rPr>
                <w:color w:val="FFFFFF" w:themeColor="background1"/>
                <w:sz w:val="20"/>
                <w:szCs w:val="20"/>
              </w:rPr>
              <w:instrText>Cheyenne</w:instrText>
            </w:r>
            <w:r w:rsidRPr="00EC05C6">
              <w:rPr>
                <w:color w:val="FFFFFF" w:themeColor="background1"/>
                <w:spacing w:val="-4"/>
                <w:sz w:val="20"/>
                <w:szCs w:val="20"/>
              </w:rPr>
              <w:instrText xml:space="preserve"> </w:instrText>
            </w:r>
            <w:r w:rsidRPr="00EC05C6">
              <w:rPr>
                <w:color w:val="FFFFFF" w:themeColor="background1"/>
                <w:sz w:val="20"/>
                <w:szCs w:val="20"/>
              </w:rPr>
              <w:instrText>Regional</w:instrText>
            </w:r>
            <w:r w:rsidRPr="00EC05C6">
              <w:rPr>
                <w:color w:val="FFFFFF" w:themeColor="background1"/>
                <w:spacing w:val="-5"/>
                <w:sz w:val="20"/>
                <w:szCs w:val="20"/>
              </w:rPr>
              <w:instrText xml:space="preserve"> </w:instrText>
            </w:r>
            <w:r w:rsidRPr="00EC05C6">
              <w:rPr>
                <w:color w:val="FFFFFF" w:themeColor="background1"/>
                <w:sz w:val="20"/>
                <w:szCs w:val="20"/>
              </w:rPr>
              <w:instrText>Medical</w:instrText>
            </w:r>
            <w:r w:rsidRPr="00EC05C6">
              <w:rPr>
                <w:color w:val="FFFFFF" w:themeColor="background1"/>
                <w:spacing w:val="-5"/>
                <w:sz w:val="20"/>
                <w:szCs w:val="20"/>
              </w:rPr>
              <w:instrText xml:space="preserve"> </w:instrText>
            </w:r>
            <w:r w:rsidRPr="00EC05C6">
              <w:rPr>
                <w:color w:val="FFFFFF" w:themeColor="background1"/>
                <w:sz w:val="20"/>
                <w:szCs w:val="20"/>
              </w:rPr>
              <w:instrText>Center</w:instrText>
            </w:r>
            <w:r w:rsidRPr="00EC05C6">
              <w:rPr>
                <w:color w:val="FFFFFF" w:themeColor="background1"/>
                <w:spacing w:val="-5"/>
                <w:sz w:val="20"/>
                <w:szCs w:val="20"/>
              </w:rPr>
              <w:instrText xml:space="preserve"> </w:instrText>
            </w:r>
            <w:r w:rsidRPr="00EC05C6">
              <w:rPr>
                <w:color w:val="FFFFFF" w:themeColor="background1"/>
                <w:sz w:val="20"/>
                <w:szCs w:val="20"/>
              </w:rPr>
              <w:instrText>is</w:instrText>
            </w:r>
            <w:r w:rsidRPr="00EC05C6">
              <w:rPr>
                <w:color w:val="FFFFFF" w:themeColor="background1"/>
                <w:spacing w:val="-5"/>
                <w:sz w:val="20"/>
                <w:szCs w:val="20"/>
              </w:rPr>
              <w:instrText xml:space="preserve"> </w:instrText>
            </w:r>
            <w:r w:rsidRPr="00EC05C6">
              <w:rPr>
                <w:color w:val="FFFFFF" w:themeColor="background1"/>
                <w:sz w:val="20"/>
                <w:szCs w:val="20"/>
              </w:rPr>
              <w:instrText>accredited</w:instrText>
            </w:r>
            <w:r w:rsidRPr="00EC05C6">
              <w:rPr>
                <w:color w:val="FFFFFF" w:themeColor="background1"/>
                <w:spacing w:val="-3"/>
                <w:sz w:val="20"/>
                <w:szCs w:val="20"/>
              </w:rPr>
              <w:instrText xml:space="preserve"> </w:instrText>
            </w:r>
            <w:r w:rsidRPr="00EC05C6">
              <w:rPr>
                <w:color w:val="FFFFFF" w:themeColor="background1"/>
                <w:sz w:val="20"/>
                <w:szCs w:val="20"/>
              </w:rPr>
              <w:instrText>by</w:instrText>
            </w:r>
            <w:r w:rsidRPr="00EC05C6">
              <w:rPr>
                <w:color w:val="FFFFFF" w:themeColor="background1"/>
                <w:spacing w:val="-4"/>
                <w:sz w:val="20"/>
                <w:szCs w:val="20"/>
              </w:rPr>
              <w:instrText xml:space="preserve"> </w:instrText>
            </w:r>
            <w:r w:rsidRPr="00EC05C6">
              <w:rPr>
                <w:color w:val="FFFFFF" w:themeColor="background1"/>
                <w:sz w:val="20"/>
                <w:szCs w:val="20"/>
              </w:rPr>
              <w:instrText>the</w:instrText>
            </w:r>
            <w:r w:rsidRPr="00EC05C6">
              <w:rPr>
                <w:color w:val="FFFFFF" w:themeColor="background1"/>
                <w:spacing w:val="-4"/>
                <w:sz w:val="20"/>
                <w:szCs w:val="20"/>
              </w:rPr>
              <w:instrText xml:space="preserve"> </w:instrText>
            </w:r>
            <w:r w:rsidRPr="00EC05C6">
              <w:rPr>
                <w:color w:val="FFFFFF" w:themeColor="background1"/>
                <w:sz w:val="20"/>
                <w:szCs w:val="20"/>
              </w:rPr>
              <w:instrText>Colorado</w:instrText>
            </w:r>
            <w:r w:rsidRPr="00EC05C6">
              <w:rPr>
                <w:color w:val="FFFFFF" w:themeColor="background1"/>
                <w:spacing w:val="-3"/>
                <w:sz w:val="20"/>
                <w:szCs w:val="20"/>
              </w:rPr>
              <w:instrText xml:space="preserve"> </w:instrText>
            </w:r>
            <w:r w:rsidRPr="00EC05C6">
              <w:rPr>
                <w:color w:val="FFFFFF" w:themeColor="background1"/>
                <w:sz w:val="20"/>
                <w:szCs w:val="20"/>
              </w:rPr>
              <w:instrText>Medical</w:instrText>
            </w:r>
            <w:r w:rsidRPr="00EC05C6">
              <w:rPr>
                <w:color w:val="FFFFFF" w:themeColor="background1"/>
                <w:spacing w:val="-5"/>
                <w:sz w:val="20"/>
                <w:szCs w:val="20"/>
              </w:rPr>
              <w:instrText xml:space="preserve"> </w:instrText>
            </w:r>
            <w:r w:rsidRPr="00EC05C6">
              <w:rPr>
                <w:color w:val="FFFFFF" w:themeColor="background1"/>
                <w:sz w:val="20"/>
                <w:szCs w:val="20"/>
              </w:rPr>
              <w:instrText>Society</w:instrText>
            </w:r>
            <w:r w:rsidRPr="00EC05C6">
              <w:rPr>
                <w:color w:val="FFFFFF" w:themeColor="background1"/>
                <w:spacing w:val="-4"/>
                <w:sz w:val="20"/>
                <w:szCs w:val="20"/>
              </w:rPr>
              <w:instrText xml:space="preserve"> </w:instrText>
            </w:r>
            <w:r w:rsidRPr="00EC05C6">
              <w:rPr>
                <w:color w:val="FFFFFF" w:themeColor="background1"/>
                <w:sz w:val="20"/>
                <w:szCs w:val="20"/>
              </w:rPr>
              <w:instrText>to</w:instrText>
            </w:r>
            <w:r w:rsidRPr="00EC05C6">
              <w:rPr>
                <w:color w:val="FFFFFF" w:themeColor="background1"/>
                <w:spacing w:val="-3"/>
                <w:sz w:val="20"/>
                <w:szCs w:val="20"/>
              </w:rPr>
              <w:instrText xml:space="preserve"> </w:instrText>
            </w:r>
            <w:r w:rsidRPr="00EC05C6">
              <w:rPr>
                <w:color w:val="FFFFFF" w:themeColor="background1"/>
                <w:sz w:val="20"/>
                <w:szCs w:val="20"/>
              </w:rPr>
              <w:instrText xml:space="preserve">provide continuing medical education for physicians." </w:instrText>
            </w:r>
            <w:r w:rsidRPr="00EC05C6">
              <w:rPr>
                <w:color w:val="FFFFFF" w:themeColor="background1"/>
                <w:sz w:val="20"/>
                <w:szCs w:val="20"/>
              </w:rPr>
              <w:fldChar w:fldCharType="separate"/>
            </w:r>
            <w:r w:rsidRPr="00EC05C6">
              <w:rPr>
                <w:noProof/>
                <w:color w:val="FFFFFF" w:themeColor="background1"/>
                <w:sz w:val="20"/>
                <w:szCs w:val="20"/>
              </w:rPr>
              <w:instrText xml:space="preserve">This activity has been planned and implemented in accordance with the accreditation requirements and policies of the Accreditation Council for Continuing Medical Education (ACCME) through the joint providership of Cheyenne Regional Medical Center and </w:instrText>
            </w:r>
            <w:r w:rsidRPr="00EC05C6">
              <w:rPr>
                <w:noProof/>
                <w:color w:val="FFFFFF" w:themeColor="background1"/>
                <w:sz w:val="20"/>
                <w:szCs w:val="20"/>
              </w:rPr>
              <w:fldChar w:fldCharType="begin"/>
            </w:r>
            <w:r w:rsidRPr="00EC05C6">
              <w:rPr>
                <w:noProof/>
                <w:color w:val="FFFFFF" w:themeColor="background1"/>
                <w:sz w:val="20"/>
                <w:szCs w:val="20"/>
              </w:rPr>
              <w:instrText xml:space="preserve"> MERGEFIELD JointProviderName </w:instrText>
            </w:r>
            <w:r w:rsidRPr="00EC05C6">
              <w:rPr>
                <w:noProof/>
                <w:color w:val="FFFFFF" w:themeColor="background1"/>
                <w:sz w:val="20"/>
                <w:szCs w:val="20"/>
              </w:rPr>
              <w:fldChar w:fldCharType="separate"/>
            </w:r>
            <w:r w:rsidRPr="00EC05C6">
              <w:rPr>
                <w:noProof/>
                <w:color w:val="FFFFFF" w:themeColor="background1"/>
                <w:sz w:val="20"/>
                <w:szCs w:val="20"/>
              </w:rPr>
              <w:instrText>«JointProviderName»</w:instrText>
            </w:r>
            <w:r w:rsidRPr="00EC05C6">
              <w:rPr>
                <w:noProof/>
                <w:color w:val="FFFFFF" w:themeColor="background1"/>
                <w:sz w:val="20"/>
                <w:szCs w:val="20"/>
              </w:rPr>
              <w:fldChar w:fldCharType="end"/>
            </w:r>
            <w:r w:rsidRPr="00EC05C6">
              <w:rPr>
                <w:noProof/>
                <w:color w:val="FFFFFF" w:themeColor="background1"/>
                <w:sz w:val="20"/>
                <w:szCs w:val="20"/>
              </w:rPr>
              <w:instrText>. Cheyenne Regional Medical Center is accredited by the Colorado Medical Society to provide continuing medical education for physicians.</w:instrText>
            </w:r>
            <w:r w:rsidRPr="00EC05C6">
              <w:rPr>
                <w:color w:val="FFFFFF" w:themeColor="background1"/>
                <w:sz w:val="20"/>
                <w:szCs w:val="20"/>
              </w:rPr>
              <w:fldChar w:fldCharType="end"/>
            </w:r>
            <w:r w:rsidRPr="00EC05C6">
              <w:rPr>
                <w:color w:val="FFFFFF" w:themeColor="background1"/>
                <w:sz w:val="20"/>
                <w:szCs w:val="20"/>
              </w:rPr>
              <w:instrText xml:space="preserve">" "" </w:instrText>
            </w:r>
            <w:r w:rsidRPr="00EC05C6">
              <w:rPr>
                <w:color w:val="FFFFFF" w:themeColor="background1"/>
                <w:sz w:val="20"/>
                <w:szCs w:val="20"/>
              </w:rPr>
              <w:fldChar w:fldCharType="separate"/>
            </w:r>
            <w:r w:rsidRPr="00EC05C6">
              <w:rPr>
                <w:color w:val="FFFFFF" w:themeColor="background1"/>
                <w:sz w:val="20"/>
                <w:szCs w:val="20"/>
              </w:rPr>
              <w:fldChar w:fldCharType="end"/>
            </w:r>
            <w:r w:rsidRPr="00EC05C6">
              <w:rPr>
                <w:color w:val="FFFFFF" w:themeColor="background1"/>
                <w:sz w:val="20"/>
                <w:szCs w:val="20"/>
              </w:rPr>
              <w:fldChar w:fldCharType="begin"/>
            </w:r>
            <w:r w:rsidRPr="00EC05C6">
              <w:rPr>
                <w:color w:val="FFFFFF" w:themeColor="background1"/>
                <w:sz w:val="20"/>
                <w:szCs w:val="20"/>
              </w:rPr>
              <w:instrText xml:space="preserve"> IF </w:instrText>
            </w:r>
            <w:r w:rsidRPr="00EC05C6">
              <w:rPr>
                <w:color w:val="FFFFFF" w:themeColor="background1"/>
                <w:sz w:val="20"/>
                <w:szCs w:val="20"/>
              </w:rPr>
              <w:instrText>0.00</w:instrText>
            </w:r>
            <w:r w:rsidRPr="00EC05C6">
              <w:rPr>
                <w:color w:val="FFFFFF" w:themeColor="background1"/>
                <w:sz w:val="20"/>
                <w:szCs w:val="20"/>
              </w:rPr>
              <w:instrText xml:space="preserve"> &gt; 0 "</w:instrText>
            </w:r>
          </w:p>
          <w:p w:rsidR="00EC05C6" w:rsidRPr="00EC05C6" w:rsidP="00EC05C6">
            <w:pPr>
              <w:pStyle w:val="BodyText"/>
              <w:rPr>
                <w:color w:val="FFFFFF" w:themeColor="background1"/>
                <w:sz w:val="20"/>
                <w:szCs w:val="20"/>
              </w:rPr>
            </w:pPr>
            <w:r w:rsidRPr="00EC05C6">
              <w:rPr>
                <w:color w:val="FFFFFF" w:themeColor="background1"/>
                <w:sz w:val="20"/>
                <w:szCs w:val="20"/>
              </w:rPr>
              <w:instrText xml:space="preserve">Cheyenne Regional Medical Center designates this presentation for a maximum of </w:instrText>
            </w:r>
            <w:r w:rsidRPr="00EC05C6">
              <w:rPr>
                <w:color w:val="FFFFFF" w:themeColor="background1"/>
                <w:sz w:val="20"/>
                <w:szCs w:val="20"/>
              </w:rPr>
              <w:fldChar w:fldCharType="begin"/>
            </w:r>
            <w:r w:rsidRPr="00EC05C6">
              <w:rPr>
                <w:color w:val="FFFFFF" w:themeColor="background1"/>
                <w:sz w:val="20"/>
                <w:szCs w:val="20"/>
              </w:rPr>
              <w:instrText xml:space="preserve"> MERGEFIELD AMAhoursMax \# 0.00# </w:instrText>
            </w:r>
            <w:r w:rsidRPr="00EC05C6">
              <w:rPr>
                <w:color w:val="FFFFFF" w:themeColor="background1"/>
                <w:sz w:val="20"/>
                <w:szCs w:val="20"/>
              </w:rPr>
              <w:fldChar w:fldCharType="separate"/>
            </w:r>
            <w:r w:rsidRPr="00EC05C6">
              <w:rPr>
                <w:color w:val="FFFFFF" w:themeColor="background1"/>
                <w:sz w:val="20"/>
                <w:szCs w:val="20"/>
              </w:rPr>
              <w:fldChar w:fldCharType="end"/>
            </w:r>
            <w:r w:rsidRPr="00EC05C6">
              <w:rPr>
                <w:color w:val="FFFFFF" w:themeColor="background1"/>
                <w:sz w:val="20"/>
                <w:szCs w:val="20"/>
              </w:rPr>
              <w:instrText xml:space="preserve"> </w:instrText>
            </w:r>
            <w:r w:rsidRPr="00EC05C6">
              <w:rPr>
                <w:i/>
                <w:iCs/>
                <w:color w:val="FFFFFF" w:themeColor="background1"/>
                <w:sz w:val="20"/>
                <w:szCs w:val="20"/>
              </w:rPr>
              <w:instrText>AMA PRA Category 1 Credits</w:instrText>
            </w:r>
            <w:r w:rsidRPr="00EC05C6">
              <w:rPr>
                <w:i/>
                <w:iCs/>
                <w:color w:val="FFFFFF" w:themeColor="background1"/>
                <w:sz w:val="20"/>
                <w:szCs w:val="20"/>
                <w:vertAlign w:val="superscript"/>
              </w:rPr>
              <w:instrText>TM</w:instrText>
            </w:r>
            <w:r w:rsidRPr="00EC05C6">
              <w:rPr>
                <w:color w:val="FFFFFF" w:themeColor="background1"/>
                <w:sz w:val="20"/>
                <w:szCs w:val="20"/>
              </w:rPr>
              <w:instrText xml:space="preserve">. Physicians should claim only the credit commensurate with the extent of their participation in the activity." "" </w:instrText>
            </w:r>
            <w:r w:rsidRPr="00EC05C6">
              <w:rPr>
                <w:color w:val="FFFFFF" w:themeColor="background1"/>
                <w:sz w:val="20"/>
                <w:szCs w:val="20"/>
              </w:rPr>
              <w:fldChar w:fldCharType="separate"/>
            </w:r>
            <w:r w:rsidRPr="00EC05C6">
              <w:rPr>
                <w:color w:val="FFFFFF" w:themeColor="background1"/>
                <w:sz w:val="20"/>
                <w:szCs w:val="20"/>
              </w:rPr>
              <w:fldChar w:fldCharType="end"/>
            </w:r>
            <w:r w:rsidRPr="00EC05C6">
              <w:rPr>
                <w:color w:val="FFFFFF" w:themeColor="background1"/>
                <w:sz w:val="20"/>
                <w:szCs w:val="20"/>
              </w:rPr>
              <w:fldChar w:fldCharType="begin"/>
            </w:r>
            <w:r w:rsidRPr="00EC05C6">
              <w:rPr>
                <w:color w:val="FFFFFF" w:themeColor="background1"/>
                <w:sz w:val="20"/>
                <w:szCs w:val="20"/>
              </w:rPr>
              <w:instrText xml:space="preserve"> IF </w:instrText>
            </w:r>
            <w:r w:rsidRPr="00EC05C6">
              <w:rPr>
                <w:color w:val="FFFFFF" w:themeColor="background1"/>
                <w:sz w:val="20"/>
                <w:szCs w:val="20"/>
              </w:rPr>
              <w:instrText>0.00</w:instrText>
            </w:r>
            <w:r w:rsidRPr="00EC05C6">
              <w:rPr>
                <w:color w:val="FFFFFF" w:themeColor="background1"/>
                <w:sz w:val="20"/>
                <w:szCs w:val="20"/>
              </w:rPr>
              <w:instrText xml:space="preserve"> &gt; 0 "</w:instrText>
            </w:r>
          </w:p>
          <w:p w:rsidR="00EC05C6" w:rsidRPr="00EC05C6" w:rsidP="00EC05C6">
            <w:pPr>
              <w:pStyle w:val="BodyText"/>
              <w:rPr>
                <w:color w:val="FFFFFF" w:themeColor="background1"/>
                <w:sz w:val="20"/>
                <w:szCs w:val="20"/>
              </w:rPr>
            </w:pPr>
          </w:p>
          <w:p w:rsidR="00EC05C6" w:rsidP="00EC05C6">
            <w:pPr>
              <w:spacing w:before="120"/>
              <w:rPr>
                <w:color w:val="FFFFFF" w:themeColor="background1"/>
                <w:sz w:val="20"/>
                <w:szCs w:val="20"/>
              </w:rPr>
            </w:pPr>
            <w:r w:rsidRPr="00EC05C6">
              <w:rPr>
                <w:color w:val="FFFFFF" w:themeColor="background1"/>
                <w:sz w:val="20"/>
                <w:szCs w:val="20"/>
              </w:rPr>
              <w:instrText xml:space="preserve">Successful completion of this CME activity, which includes participation in the evaluation component, enables the learner to earn up to </w:instrText>
            </w:r>
            <w:r w:rsidRPr="00EC05C6">
              <w:rPr>
                <w:color w:val="FFFFFF" w:themeColor="background1"/>
                <w:sz w:val="20"/>
                <w:szCs w:val="20"/>
              </w:rPr>
              <w:fldChar w:fldCharType="begin"/>
            </w:r>
            <w:r w:rsidRPr="00EC05C6">
              <w:rPr>
                <w:color w:val="FFFFFF" w:themeColor="background1"/>
                <w:sz w:val="20"/>
                <w:szCs w:val="20"/>
              </w:rPr>
              <w:instrText xml:space="preserve"> MERGEFIELD ABP2HoursMax \# 0.00# </w:instrText>
            </w:r>
            <w:r w:rsidRPr="00EC05C6">
              <w:rPr>
                <w:color w:val="FFFFFF" w:themeColor="background1"/>
                <w:sz w:val="20"/>
                <w:szCs w:val="20"/>
              </w:rPr>
              <w:fldChar w:fldCharType="separate"/>
            </w:r>
            <w:r w:rsidRPr="00EC05C6">
              <w:rPr>
                <w:color w:val="FFFFFF" w:themeColor="background1"/>
                <w:sz w:val="20"/>
                <w:szCs w:val="20"/>
              </w:rPr>
              <w:fldChar w:fldCharType="end"/>
            </w:r>
            <w:r w:rsidRPr="00EC05C6">
              <w:rPr>
                <w:color w:val="FFFFFF" w:themeColor="background1"/>
                <w:sz w:val="20"/>
                <w:szCs w:val="20"/>
              </w:rPr>
              <w:instrText xml:space="preserve"> MOC points in the American Board of Pediatrics’ (ABP) Maintenance of Certification (MOC) program. It is the CME activity provider’s responsibility to submit learner completion information to ACCME for the purpose of granting ABP MOC credit." "" </w:instrText>
            </w:r>
            <w:r w:rsidRPr="00EC05C6">
              <w:rPr>
                <w:color w:val="FFFFFF" w:themeColor="background1"/>
                <w:sz w:val="20"/>
                <w:szCs w:val="20"/>
              </w:rPr>
              <w:fldChar w:fldCharType="separate"/>
            </w:r>
            <w:r w:rsidRPr="00EC05C6">
              <w:rPr>
                <w:color w:val="FFFFFF" w:themeColor="background1"/>
                <w:sz w:val="20"/>
                <w:szCs w:val="20"/>
              </w:rPr>
              <w:fldChar w:fldCharType="end"/>
            </w:r>
          </w:p>
          <w:p w:rsidR="00FC7630" w:rsidRPr="00FC7630" w:rsidP="00EC05C6">
            <w:pPr>
              <w:spacing w:before="120"/>
              <w:rPr>
                <w:color w:val="FFFFFF" w:themeColor="background1"/>
                <w:sz w:val="10"/>
                <w:szCs w:val="10"/>
              </w:rPr>
            </w:pPr>
          </w:p>
        </w:tc>
        <w:tc>
          <w:tcPr>
            <w:tcW w:w="5490" w:type="dxa"/>
            <w:shd w:val="clear" w:color="auto" w:fill="548DD4" w:themeFill="text2" w:themeFillTint="99"/>
          </w:tcPr>
          <w:p w:rsidR="00292085" w:rsidP="00A15549">
            <w:pPr>
              <w:pStyle w:val="BodyText"/>
              <w:spacing w:before="120"/>
              <w:rPr>
                <w:color w:val="FFFFFF" w:themeColor="background1"/>
                <w:sz w:val="20"/>
                <w:szCs w:val="20"/>
              </w:rPr>
            </w:pPr>
            <w:r w:rsidRPr="00EC05C6">
              <w:rPr>
                <w:color w:val="FFFFFF" w:themeColor="background1"/>
                <w:sz w:val="20"/>
                <w:szCs w:val="20"/>
              </w:rPr>
              <w:fldChar w:fldCharType="begin"/>
            </w:r>
            <w:r w:rsidRPr="00EC05C6">
              <w:rPr>
                <w:color w:val="FFFFFF" w:themeColor="background1"/>
                <w:sz w:val="20"/>
                <w:szCs w:val="20"/>
              </w:rPr>
              <w:instrText xml:space="preserve"> IF </w:instrText>
            </w:r>
            <w:r w:rsidRPr="00EC05C6">
              <w:rPr>
                <w:color w:val="FFFFFF" w:themeColor="background1"/>
                <w:sz w:val="20"/>
                <w:szCs w:val="20"/>
              </w:rPr>
              <w:instrText>0.00</w:instrText>
            </w:r>
            <w:r w:rsidRPr="00EC05C6">
              <w:rPr>
                <w:color w:val="FFFFFF" w:themeColor="background1"/>
                <w:sz w:val="20"/>
                <w:szCs w:val="20"/>
              </w:rPr>
              <w:instrText xml:space="preserve"> &gt; 0 "</w:instrText>
            </w:r>
          </w:p>
          <w:p w:rsidR="00EC05C6" w:rsidRPr="00EC05C6" w:rsidP="00292085">
            <w:pPr>
              <w:pStyle w:val="BodyText"/>
              <w:rPr>
                <w:color w:val="FFFFFF" w:themeColor="background1"/>
                <w:sz w:val="20"/>
                <w:szCs w:val="20"/>
              </w:rPr>
            </w:pPr>
            <w:r w:rsidRPr="00EC05C6">
              <w:rPr>
                <w:color w:val="FFFFFF" w:themeColor="background1"/>
                <w:sz w:val="20"/>
                <w:szCs w:val="20"/>
              </w:rPr>
              <w:fldChar w:fldCharType="begin"/>
            </w:r>
            <w:r w:rsidRPr="00EC05C6">
              <w:rPr>
                <w:color w:val="FFFFFF" w:themeColor="background1"/>
                <w:sz w:val="20"/>
                <w:szCs w:val="20"/>
              </w:rPr>
              <w:instrText xml:space="preserve"> MERGEFIELD NCPDhoursMax \# 0.00# </w:instrText>
            </w:r>
            <w:r w:rsidRPr="00EC05C6">
              <w:rPr>
                <w:color w:val="FFFFFF" w:themeColor="background1"/>
                <w:sz w:val="20"/>
                <w:szCs w:val="20"/>
              </w:rPr>
              <w:fldChar w:fldCharType="separate"/>
            </w:r>
            <w:r w:rsidRPr="00EC05C6">
              <w:rPr>
                <w:color w:val="FFFFFF" w:themeColor="background1"/>
                <w:sz w:val="20"/>
                <w:szCs w:val="20"/>
              </w:rPr>
              <w:fldChar w:fldCharType="end"/>
            </w:r>
            <w:r w:rsidRPr="00EC05C6">
              <w:rPr>
                <w:color w:val="FFFFFF" w:themeColor="background1"/>
                <w:sz w:val="20"/>
                <w:szCs w:val="20"/>
              </w:rPr>
              <w:instrText xml:space="preserve"> Contact Hour will be awarded upon attendance at the entire activity and completion of an evaluation. </w:instrText>
            </w:r>
          </w:p>
          <w:p w:rsidR="00EC05C6" w:rsidRPr="00EC05C6" w:rsidP="00EC05C6">
            <w:pPr>
              <w:pStyle w:val="BodyText"/>
              <w:rPr>
                <w:color w:val="FFFFFF" w:themeColor="background1"/>
                <w:sz w:val="20"/>
                <w:szCs w:val="20"/>
              </w:rPr>
            </w:pPr>
          </w:p>
          <w:p w:rsidR="00EC05C6" w:rsidRPr="00EC05C6" w:rsidP="00EC05C6">
            <w:pPr>
              <w:pStyle w:val="BodyText"/>
              <w:rPr>
                <w:color w:val="FFFFFF" w:themeColor="background1"/>
                <w:sz w:val="20"/>
                <w:szCs w:val="20"/>
              </w:rPr>
            </w:pPr>
            <w:r w:rsidRPr="00EC05C6">
              <w:rPr>
                <w:color w:val="FFFFFF" w:themeColor="background1"/>
                <w:sz w:val="20"/>
                <w:szCs w:val="20"/>
              </w:rPr>
              <w:instrText xml:space="preserve">There is no relevant financial relationship with an ineligible organization for anyone with the ability to control the content of this activity. </w:instrText>
            </w:r>
            <w:r w:rsidRPr="00EC05C6">
              <w:rPr>
                <w:color w:val="FFFFFF" w:themeColor="background1"/>
                <w:sz w:val="20"/>
                <w:szCs w:val="20"/>
              </w:rPr>
              <w:fldChar w:fldCharType="begin"/>
            </w:r>
            <w:r w:rsidRPr="00EC05C6">
              <w:rPr>
                <w:color w:val="FFFFFF" w:themeColor="background1"/>
                <w:sz w:val="20"/>
                <w:szCs w:val="20"/>
              </w:rPr>
              <w:instrText xml:space="preserve"> IF </w:instrText>
            </w:r>
            <w:r w:rsidRPr="00EC05C6">
              <w:rPr>
                <w:color w:val="FFFFFF" w:themeColor="background1"/>
                <w:sz w:val="20"/>
                <w:szCs w:val="20"/>
              </w:rPr>
              <w:fldChar w:fldCharType="begin"/>
            </w:r>
            <w:r w:rsidRPr="00EC05C6">
              <w:rPr>
                <w:color w:val="FFFFFF" w:themeColor="background1"/>
                <w:sz w:val="20"/>
                <w:szCs w:val="20"/>
              </w:rPr>
              <w:instrText xml:space="preserve"> MERGEFIELD JointProviderName </w:instrText>
            </w:r>
            <w:r w:rsidRPr="00EC05C6">
              <w:rPr>
                <w:color w:val="FFFFFF" w:themeColor="background1"/>
                <w:sz w:val="20"/>
                <w:szCs w:val="20"/>
              </w:rPr>
              <w:fldChar w:fldCharType="separate"/>
            </w:r>
            <w:r w:rsidRPr="00EC05C6">
              <w:rPr>
                <w:color w:val="FFFFFF" w:themeColor="background1"/>
                <w:sz w:val="20"/>
                <w:szCs w:val="20"/>
              </w:rPr>
              <w:instrText>«JointProviderName»</w:instrText>
            </w:r>
            <w:r w:rsidRPr="00EC05C6">
              <w:rPr>
                <w:color w:val="FFFFFF" w:themeColor="background1"/>
                <w:sz w:val="20"/>
                <w:szCs w:val="20"/>
              </w:rPr>
              <w:fldChar w:fldCharType="end"/>
            </w:r>
            <w:r w:rsidRPr="00EC05C6">
              <w:rPr>
                <w:color w:val="FFFFFF" w:themeColor="background1"/>
                <w:sz w:val="20"/>
                <w:szCs w:val="20"/>
              </w:rPr>
              <w:instrText xml:space="preserve"> &lt;&gt; "" "</w:instrText>
            </w:r>
          </w:p>
          <w:p w:rsidR="00EC05C6" w:rsidRPr="00EC05C6" w:rsidP="00EC05C6">
            <w:pPr>
              <w:pStyle w:val="BodyText"/>
              <w:rPr>
                <w:color w:val="FFFFFF" w:themeColor="background1"/>
                <w:sz w:val="20"/>
                <w:szCs w:val="20"/>
              </w:rPr>
            </w:pPr>
          </w:p>
          <w:p w:rsidR="00EC05C6" w:rsidRPr="00EC05C6" w:rsidP="00EC05C6">
            <w:pPr>
              <w:pStyle w:val="BodyText"/>
              <w:rPr>
                <w:color w:val="FFFFFF" w:themeColor="background1"/>
                <w:sz w:val="20"/>
                <w:szCs w:val="20"/>
              </w:rPr>
            </w:pPr>
            <w:r w:rsidRPr="00EC05C6">
              <w:rPr>
                <w:color w:val="FFFFFF" w:themeColor="background1"/>
                <w:sz w:val="20"/>
                <w:szCs w:val="20"/>
              </w:rPr>
              <w:instrText xml:space="preserve">Cheyenne Regional Medical Center and </w:instrText>
            </w:r>
            <w:r w:rsidRPr="00EC05C6">
              <w:rPr>
                <w:color w:val="FFFFFF" w:themeColor="background1"/>
                <w:sz w:val="20"/>
                <w:szCs w:val="20"/>
              </w:rPr>
              <w:fldChar w:fldCharType="begin"/>
            </w:r>
            <w:r w:rsidRPr="00EC05C6">
              <w:rPr>
                <w:color w:val="FFFFFF" w:themeColor="background1"/>
                <w:sz w:val="20"/>
                <w:szCs w:val="20"/>
              </w:rPr>
              <w:instrText xml:space="preserve"> MERGEFIELD JointProviderName </w:instrText>
            </w:r>
            <w:r w:rsidRPr="00EC05C6">
              <w:rPr>
                <w:color w:val="FFFFFF" w:themeColor="background1"/>
                <w:sz w:val="20"/>
                <w:szCs w:val="20"/>
              </w:rPr>
              <w:fldChar w:fldCharType="separate"/>
            </w:r>
            <w:r w:rsidRPr="00EC05C6">
              <w:rPr>
                <w:color w:val="FFFFFF" w:themeColor="background1"/>
                <w:sz w:val="20"/>
                <w:szCs w:val="20"/>
              </w:rPr>
              <w:instrText>«JointProviderName»</w:instrText>
            </w:r>
            <w:r w:rsidRPr="00EC05C6">
              <w:rPr>
                <w:color w:val="FFFFFF" w:themeColor="background1"/>
                <w:sz w:val="20"/>
                <w:szCs w:val="20"/>
              </w:rPr>
              <w:fldChar w:fldCharType="end"/>
            </w:r>
            <w:r w:rsidRPr="00EC05C6">
              <w:rPr>
                <w:color w:val="FFFFFF" w:themeColor="background1"/>
                <w:sz w:val="20"/>
                <w:szCs w:val="20"/>
              </w:rPr>
              <w:instrText xml:space="preserve"> were involved in the planning and development of this jointly provided activity." "</w:instrText>
            </w:r>
          </w:p>
          <w:p w:rsidR="00EC05C6" w:rsidRPr="00EC05C6" w:rsidP="00EC05C6">
            <w:pPr>
              <w:pStyle w:val="BodyText"/>
              <w:rPr>
                <w:color w:val="FFFFFF" w:themeColor="background1"/>
                <w:sz w:val="20"/>
                <w:szCs w:val="20"/>
              </w:rPr>
            </w:pPr>
          </w:p>
          <w:p w:rsidR="00EC05C6" w:rsidRPr="00EC05C6" w:rsidP="00EC05C6">
            <w:pPr>
              <w:pStyle w:val="BodyText"/>
              <w:rPr>
                <w:color w:val="FFFFFF" w:themeColor="background1"/>
                <w:sz w:val="20"/>
                <w:szCs w:val="20"/>
              </w:rPr>
            </w:pPr>
            <w:r w:rsidRPr="00EC05C6">
              <w:rPr>
                <w:color w:val="FFFFFF" w:themeColor="background1"/>
                <w:sz w:val="20"/>
                <w:szCs w:val="20"/>
              </w:rPr>
              <w:instrText xml:space="preserve">Cheyenne Regional Medical Center is approved as a provider of nursing continuing professional development by Colorado Nurses Association, an accredited approver by the American Nurses’ Credentialing Center’s Commission on Accreditation." </w:instrText>
            </w:r>
            <w:r w:rsidRPr="00EC05C6">
              <w:rPr>
                <w:color w:val="FFFFFF" w:themeColor="background1"/>
                <w:sz w:val="20"/>
                <w:szCs w:val="20"/>
              </w:rPr>
              <w:fldChar w:fldCharType="separate"/>
            </w:r>
          </w:p>
          <w:p w:rsidR="00EC05C6" w:rsidRPr="00EC05C6" w:rsidP="00EC05C6">
            <w:pPr>
              <w:pStyle w:val="BodyText"/>
              <w:rPr>
                <w:color w:val="FFFFFF" w:themeColor="background1"/>
                <w:sz w:val="20"/>
                <w:szCs w:val="20"/>
              </w:rPr>
            </w:pPr>
            <w:r w:rsidRPr="00EC05C6">
              <w:rPr>
                <w:color w:val="FFFFFF" w:themeColor="background1"/>
                <w:sz w:val="20"/>
                <w:szCs w:val="20"/>
              </w:rPr>
              <w:instrText xml:space="preserve">Cheyenne Regional Medical Center and </w:instrText>
            </w:r>
            <w:r w:rsidRPr="00EC05C6">
              <w:rPr>
                <w:color w:val="FFFFFF" w:themeColor="background1"/>
                <w:sz w:val="20"/>
                <w:szCs w:val="20"/>
              </w:rPr>
              <w:fldChar w:fldCharType="begin"/>
            </w:r>
            <w:r w:rsidRPr="00EC05C6">
              <w:rPr>
                <w:color w:val="FFFFFF" w:themeColor="background1"/>
                <w:sz w:val="20"/>
                <w:szCs w:val="20"/>
              </w:rPr>
              <w:instrText xml:space="preserve"> MERGEFIELD JointProviderName </w:instrText>
            </w:r>
            <w:r w:rsidRPr="00EC05C6">
              <w:rPr>
                <w:color w:val="FFFFFF" w:themeColor="background1"/>
                <w:sz w:val="20"/>
                <w:szCs w:val="20"/>
              </w:rPr>
              <w:fldChar w:fldCharType="separate"/>
            </w:r>
            <w:r w:rsidRPr="00EC05C6">
              <w:rPr>
                <w:color w:val="FFFFFF" w:themeColor="background1"/>
                <w:sz w:val="20"/>
                <w:szCs w:val="20"/>
              </w:rPr>
              <w:instrText>«JointProviderName»</w:instrText>
            </w:r>
            <w:r w:rsidRPr="00EC05C6">
              <w:rPr>
                <w:color w:val="FFFFFF" w:themeColor="background1"/>
                <w:sz w:val="20"/>
                <w:szCs w:val="20"/>
              </w:rPr>
              <w:fldChar w:fldCharType="end"/>
            </w:r>
            <w:r w:rsidRPr="00EC05C6">
              <w:rPr>
                <w:color w:val="FFFFFF" w:themeColor="background1"/>
                <w:sz w:val="20"/>
                <w:szCs w:val="20"/>
              </w:rPr>
              <w:instrText xml:space="preserve"> are approved as a provider of nursing continuing professional development by Colorado Nurses Association, an accredited approver by the American Nurses’ Credentialing Center’s Commission on Accreditation.</w:instrText>
            </w:r>
            <w:r w:rsidRPr="00EC05C6">
              <w:rPr>
                <w:color w:val="FFFFFF" w:themeColor="background1"/>
                <w:sz w:val="20"/>
                <w:szCs w:val="20"/>
              </w:rPr>
              <w:fldChar w:fldCharType="end"/>
            </w:r>
            <w:r w:rsidRPr="00EC05C6">
              <w:rPr>
                <w:color w:val="FFFFFF" w:themeColor="background1"/>
                <w:sz w:val="20"/>
                <w:szCs w:val="20"/>
              </w:rPr>
              <w:instrText xml:space="preserve">" "" </w:instrText>
            </w:r>
            <w:r w:rsidRPr="00EC05C6">
              <w:rPr>
                <w:color w:val="FFFFFF" w:themeColor="background1"/>
                <w:sz w:val="20"/>
                <w:szCs w:val="20"/>
              </w:rPr>
              <w:fldChar w:fldCharType="separate"/>
            </w:r>
            <w:r w:rsidRPr="00EC05C6">
              <w:rPr>
                <w:color w:val="FFFFFF" w:themeColor="background1"/>
                <w:sz w:val="20"/>
                <w:szCs w:val="20"/>
              </w:rPr>
              <w:fldChar w:fldCharType="end"/>
            </w:r>
          </w:p>
          <w:p w:rsidR="00EC05C6" w:rsidRPr="00EC05C6" w:rsidP="002C0056">
            <w:pPr>
              <w:spacing w:before="120"/>
              <w:rPr>
                <w:color w:val="FFFFFF" w:themeColor="background1"/>
                <w:sz w:val="20"/>
                <w:szCs w:val="20"/>
              </w:rPr>
            </w:pPr>
          </w:p>
        </w:tc>
      </w:tr>
    </w:tbl>
    <w:p w:rsidR="00456D94" w:rsidRPr="00456D94" w:rsidP="00456D94">
      <w:pPr>
        <w:pStyle w:val="BodyText"/>
        <w:rPr>
          <w:b/>
          <w:bCs/>
          <w:sz w:val="20"/>
          <w:szCs w:val="20"/>
        </w:rPr>
      </w:pPr>
    </w:p>
    <w:p w:rsidR="00A4262E" w:rsidP="001A3939">
      <w:pPr>
        <w:adjustRightInd w:val="0"/>
        <w:rPr>
          <w:b/>
          <w:bCs/>
          <w:color w:val="000000" w:themeColor="text1"/>
          <w:sz w:val="20"/>
          <w:szCs w:val="20"/>
        </w:rPr>
      </w:pPr>
    </w:p>
    <w:p w:rsidR="001A3939" w:rsidRPr="00456D94" w:rsidP="001A3939">
      <w:pPr>
        <w:adjustRightInd w:val="0"/>
        <w:rPr>
          <w:color w:val="000000" w:themeColor="text1"/>
          <w:sz w:val="20"/>
          <w:szCs w:val="20"/>
        </w:rPr>
      </w:pPr>
      <w:r w:rsidRPr="00456D94">
        <w:rPr>
          <w:b/>
          <w:bCs/>
          <w:color w:val="000000" w:themeColor="text1"/>
          <w:sz w:val="20"/>
          <w:szCs w:val="20"/>
        </w:rPr>
        <w:t>Disclosure:</w:t>
      </w:r>
      <w:r w:rsidRPr="00456D94">
        <w:rPr>
          <w:color w:val="000000" w:themeColor="text1"/>
          <w:sz w:val="20"/>
          <w:szCs w:val="20"/>
        </w:rPr>
        <w:fldChar w:fldCharType="begin"/>
      </w:r>
      <w:r w:rsidRPr="00456D94">
        <w:rPr>
          <w:color w:val="000000" w:themeColor="text1"/>
          <w:sz w:val="20"/>
          <w:szCs w:val="20"/>
        </w:rPr>
        <w:instrText xml:space="preserve"> IF </w:instrText>
      </w:r>
      <w:r w:rsidRPr="00456D94">
        <w:rPr>
          <w:color w:val="000000" w:themeColor="text1"/>
          <w:sz w:val="20"/>
          <w:szCs w:val="20"/>
        </w:rPr>
        <w:instrText>"</w:instrText>
      </w:r>
      <w:r w:rsidRPr="00456D94">
        <w:rPr>
          <w:color w:val="000000" w:themeColor="text1"/>
          <w:sz w:val="20"/>
          <w:szCs w:val="20"/>
        </w:rPr>
        <w:instrText>The Cheyenne Regional Medical Center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instrText>
      </w:r>
      <w:r w:rsidRPr="00456D94">
        <w:rPr>
          <w:color w:val="000000" w:themeColor="text1"/>
          <w:sz w:val="20"/>
          <w:szCs w:val="20"/>
        </w:rPr>
        <w:instrText>"</w:instrText>
      </w:r>
      <w:r w:rsidRPr="00456D94">
        <w:rPr>
          <w:color w:val="000000" w:themeColor="text1"/>
          <w:sz w:val="20"/>
          <w:szCs w:val="20"/>
        </w:rPr>
        <w:instrText xml:space="preserve">  &lt;&gt; "" "</w:instrText>
      </w:r>
    </w:p>
    <w:p w:rsidR="001A3939" w:rsidRPr="00456D94" w:rsidP="001A3939">
      <w:pPr>
        <w:adjustRightInd w:val="0"/>
        <w:spacing w:before="120"/>
        <w:rPr>
          <w:color w:val="000000" w:themeColor="text1"/>
          <w:sz w:val="20"/>
          <w:szCs w:val="20"/>
        </w:rPr>
      </w:pPr>
      <w:r w:rsidRPr="00456D94">
        <w:rPr>
          <w:color w:val="000000" w:themeColor="text1"/>
          <w:sz w:val="20"/>
          <w:szCs w:val="20"/>
        </w:rPr>
        <w:instrText>The Cheyenne Regional Medical Center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instrText>
      </w:r>
    </w:p>
    <w:p w:rsidR="001A3939" w:rsidRPr="00456D94" w:rsidP="00816F40">
      <w:pPr>
        <w:adjustRightInd w:val="0"/>
        <w:rPr>
          <w:color w:val="000000" w:themeColor="text1"/>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instrText>Name of individual</w:instrTex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instrText>Individual's role in activity</w:instrTex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instrText>Nature of Relationship(s) / Name of Ineligible Company(s)</w:instrText>
            </w:r>
          </w:p>
        </w:tc>
      </w:tr>
    </w:tbl>
    <w:p w:rsidR="001A3939" w:rsidRPr="00456D94">
      <w:pPr>
        <w:bidi w:val="0"/>
        <w:spacing w:after="280" w:afterAutospacing="1"/>
        <w:rPr>
          <w:color w:val="000000" w:themeColor="text1"/>
          <w:sz w:val="20"/>
          <w:szCs w:val="20"/>
        </w:rPr>
      </w:pPr>
      <w:r w:rsidRPr="00456D94">
        <w:rPr>
          <w:color w:val="000000" w:themeColor="text1"/>
          <w:sz w:val="20"/>
          <w:szCs w:val="20"/>
        </w:rPr>
        <w:instrText>" "</w:instrText>
      </w:r>
    </w:p>
    <w:p w:rsidR="00DB3914" w:rsidRPr="00456D94" w:rsidP="001A3939">
      <w:pPr>
        <w:adjustRightInd w:val="0"/>
        <w:rPr>
          <w:noProof/>
          <w:color w:val="000000" w:themeColor="text1"/>
          <w:sz w:val="20"/>
          <w:szCs w:val="20"/>
        </w:rPr>
      </w:pPr>
      <w:r w:rsidRPr="00456D94">
        <w:rPr>
          <w:color w:val="000000" w:themeColor="text1"/>
          <w:sz w:val="20"/>
          <w:szCs w:val="20"/>
        </w:rPr>
        <w:instrText>None of the planners, faculty/presenters, reviewers, and others in control of content (either individually or as a group) for this educational activity have relevant financial relationship(s) to disclose with ineligible companies</w:instrText>
      </w:r>
      <w:r w:rsidRPr="00456D94">
        <w:rPr>
          <w:b/>
          <w:bCs/>
          <w:color w:val="000000" w:themeColor="text1"/>
          <w:sz w:val="20"/>
          <w:szCs w:val="20"/>
        </w:rPr>
        <w:instrText>.</w:instrText>
      </w:r>
      <w:r w:rsidRPr="00456D94">
        <w:rPr>
          <w:color w:val="000000" w:themeColor="text1"/>
          <w:sz w:val="20"/>
          <w:szCs w:val="20"/>
        </w:rPr>
        <w:instrText xml:space="preserve"> "</w:instrText>
      </w:r>
      <w:r w:rsidRPr="00456D94">
        <w:rPr>
          <w:color w:val="000000" w:themeColor="text1"/>
          <w:sz w:val="20"/>
          <w:szCs w:val="20"/>
        </w:rPr>
        <w:fldChar w:fldCharType="separate"/>
      </w:r>
    </w:p>
    <w:p w:rsidR="001A3939" w:rsidRPr="00456D94" w:rsidP="001A3939">
      <w:pPr>
        <w:adjustRightInd w:val="0"/>
        <w:spacing w:before="120"/>
        <w:rPr>
          <w:color w:val="000000" w:themeColor="text1"/>
          <w:sz w:val="20"/>
          <w:szCs w:val="20"/>
        </w:rPr>
      </w:pPr>
      <w:r w:rsidRPr="00456D94">
        <w:rPr>
          <w:color w:val="000000" w:themeColor="text1"/>
          <w:sz w:val="20"/>
          <w:szCs w:val="20"/>
        </w:rPr>
        <w:t>The Cheyenne Regional Medical Center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A3939" w:rsidRPr="00456D94" w:rsidP="00816F40">
      <w:pPr>
        <w:adjustRightInd w:val="0"/>
        <w:rPr>
          <w:color w:val="000000" w:themeColor="text1"/>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bl>
    <w:p w:rsidR="001A3939" w:rsidRPr="00456D94" w:rsidP="001A3939">
      <w:pPr>
        <w:adjustRightInd w:val="0"/>
        <w:rPr>
          <w:color w:val="000000" w:themeColor="text1"/>
          <w:sz w:val="20"/>
          <w:szCs w:val="20"/>
        </w:rPr>
      </w:pPr>
      <w:r w:rsidRPr="00456D94">
        <w:rPr>
          <w:color w:val="000000" w:themeColor="text1"/>
          <w:sz w:val="20"/>
          <w:szCs w:val="20"/>
        </w:rPr>
        <w:fldChar w:fldCharType="end"/>
      </w:r>
    </w:p>
    <w:p w:rsidR="006A7562" w:rsidP="003D3AB8">
      <w:pPr>
        <w:adjustRightInd w:val="0"/>
        <w:rPr>
          <w:color w:val="000000" w:themeColor="text1"/>
          <w:sz w:val="20"/>
          <w:szCs w:val="20"/>
        </w:rPr>
      </w:pPr>
    </w:p>
    <w:p w:rsidR="006A7562" w:rsidRPr="003D3AB8" w:rsidP="003D3AB8">
      <w:pPr>
        <w:adjustRightInd w:val="0"/>
        <w:rPr>
          <w:color w:val="000000" w:themeColor="text1"/>
          <w:sz w:val="20"/>
          <w:szCs w:val="20"/>
        </w:rPr>
      </w:pPr>
      <w:r>
        <w:rPr>
          <w:color w:val="000000" w:themeColor="text1"/>
          <w:sz w:val="20"/>
          <w:szCs w:val="20"/>
        </w:rPr>
        <w:fldChar w:fldCharType="begin"/>
      </w:r>
      <w:r>
        <w:rPr>
          <w:color w:val="000000" w:themeColor="text1"/>
          <w:sz w:val="20"/>
          <w:szCs w:val="20"/>
        </w:rPr>
        <w:instrText xml:space="preserve"> IF </w:instrText>
      </w:r>
      <w:r>
        <w:rPr>
          <w:color w:val="000000" w:themeColor="text1"/>
          <w:sz w:val="20"/>
          <w:szCs w:val="20"/>
        </w:rPr>
        <w:instrText>"</w:instrText>
      </w:r>
      <w:r>
        <w:rPr>
          <w:color w:val="000000" w:themeColor="text1"/>
          <w:sz w:val="20"/>
          <w:szCs w:val="20"/>
        </w:rPr>
        <w:instrText>"</w:instrText>
      </w:r>
      <w:r>
        <w:rPr>
          <w:color w:val="000000" w:themeColor="text1"/>
          <w:sz w:val="20"/>
          <w:szCs w:val="20"/>
        </w:rPr>
        <w:instrText xml:space="preserve"> &lt;&gt; "" "</w:instrText>
      </w:r>
      <w:r>
        <w:rPr>
          <w:color w:val="000000" w:themeColor="text1"/>
          <w:sz w:val="20"/>
          <w:szCs w:val="20"/>
        </w:rPr>
        <w:fldChar w:fldCharType="begin"/>
      </w:r>
      <w:r>
        <w:rPr>
          <w:color w:val="000000" w:themeColor="text1"/>
          <w:sz w:val="20"/>
          <w:szCs w:val="20"/>
        </w:rPr>
        <w:instrText xml:space="preserve"> MERGEFIELD CommercialSupport </w:instrText>
      </w:r>
      <w:r>
        <w:rPr>
          <w:color w:val="000000" w:themeColor="text1"/>
          <w:sz w:val="20"/>
          <w:szCs w:val="20"/>
        </w:rPr>
        <w:fldChar w:fldCharType="separate"/>
      </w:r>
      <w:r w:rsidR="00DB3914">
        <w:rPr>
          <w:noProof/>
          <w:color w:val="000000" w:themeColor="text1"/>
          <w:sz w:val="20"/>
          <w:szCs w:val="20"/>
        </w:rPr>
        <w:instrText>«CommercialSupport»</w:instrText>
      </w:r>
      <w:r>
        <w:rPr>
          <w:color w:val="000000" w:themeColor="text1"/>
          <w:sz w:val="20"/>
          <w:szCs w:val="20"/>
        </w:rPr>
        <w:fldChar w:fldCharType="end"/>
      </w:r>
      <w:r>
        <w:rPr>
          <w:color w:val="000000" w:themeColor="text1"/>
          <w:sz w:val="20"/>
          <w:szCs w:val="20"/>
        </w:rPr>
        <w:instrText>" "</w:instrText>
      </w:r>
      <w:r w:rsidRPr="006A7562">
        <w:rPr>
          <w:color w:val="000000" w:themeColor="text1"/>
          <w:sz w:val="20"/>
          <w:szCs w:val="20"/>
        </w:rPr>
        <w:instrText xml:space="preserve"> </w:instrText>
      </w:r>
      <w:r w:rsidRPr="00456D94">
        <w:rPr>
          <w:color w:val="000000" w:themeColor="text1"/>
          <w:sz w:val="20"/>
          <w:szCs w:val="20"/>
        </w:rPr>
        <w:instrText>No commercial support has influenced the planning, implementation, or evaluation of the content of this activity.</w:instrText>
      </w:r>
      <w:r>
        <w:rPr>
          <w:color w:val="000000" w:themeColor="text1"/>
          <w:sz w:val="20"/>
          <w:szCs w:val="20"/>
        </w:rPr>
        <w:instrText xml:space="preserve">" </w:instrText>
      </w:r>
      <w:r>
        <w:rPr>
          <w:color w:val="000000" w:themeColor="text1"/>
          <w:sz w:val="20"/>
          <w:szCs w:val="20"/>
        </w:rPr>
        <w:fldChar w:fldCharType="separate"/>
      </w:r>
      <w:r w:rsidRPr="006A7562">
        <w:rPr>
          <w:color w:val="000000" w:themeColor="text1"/>
          <w:sz w:val="20"/>
          <w:szCs w:val="20"/>
        </w:rPr>
        <w:t xml:space="preserve"> </w:t>
      </w:r>
      <w:r w:rsidRPr="00456D94">
        <w:rPr>
          <w:color w:val="000000" w:themeColor="text1"/>
          <w:sz w:val="20"/>
          <w:szCs w:val="20"/>
        </w:rPr>
        <w:t>No commercial support has influenced the planning, implementation, or evaluation of the content of this activity.</w:t>
      </w:r>
      <w:r>
        <w:rPr>
          <w:color w:val="000000" w:themeColor="text1"/>
          <w:sz w:val="20"/>
          <w:szCs w:val="20"/>
        </w:rPr>
        <w:fldChar w:fldCharType="end"/>
      </w:r>
    </w:p>
    <w:sectPr w:rsidSect="00DB3914">
      <w:headerReference w:type="default" r:id="rId4"/>
      <w:type w:val="continuous"/>
      <w:pgSz w:w="12240" w:h="15840"/>
      <w:pgMar w:top="1352" w:right="1440" w:bottom="540" w:left="1440" w:header="720" w:footer="720" w:gutter="0"/>
      <w:cols w:space="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4384D">
    <w:pPr>
      <w:pStyle w:val="Header"/>
    </w:pPr>
    <w:r w:rsidRPr="001A3939">
      <w:rPr>
        <w:b/>
        <w:noProof/>
        <w:sz w:val="41"/>
      </w:rPr>
      <mc:AlternateContent>
        <mc:Choice Requires="wpg">
          <w:drawing>
            <wp:anchor distT="0" distB="0" distL="0" distR="0" simplePos="0" relativeHeight="251658240" behindDoc="0" locked="0" layoutInCell="1" allowOverlap="1">
              <wp:simplePos x="0" y="0"/>
              <wp:positionH relativeFrom="page">
                <wp:posOffset>499745</wp:posOffset>
              </wp:positionH>
              <wp:positionV relativeFrom="paragraph">
                <wp:posOffset>-426339</wp:posOffset>
              </wp:positionV>
              <wp:extent cx="7053072" cy="786384"/>
              <wp:effectExtent l="0" t="0" r="0" b="1270"/>
              <wp:wrapNone/>
              <wp:docPr id="1" name="Group 1"/>
              <wp:cNvGraphicFramePr/>
              <a:graphic xmlns:a="http://schemas.openxmlformats.org/drawingml/2006/main">
                <a:graphicData uri="http://schemas.microsoft.com/office/word/2010/wordprocessingGroup">
                  <wpg:wgp xmlns:wpg="http://schemas.microsoft.com/office/word/2010/wordprocessingGroup">
                    <wpg:cNvGrpSpPr>
                      <a:grpSpLocks/>
                    </wpg:cNvGrpSpPr>
                    <wpg:grpSpPr>
                      <a:xfrm>
                        <a:off x="0" y="0"/>
                        <a:ext cx="7053072" cy="786384"/>
                        <a:chOff x="0" y="-176778"/>
                        <a:chExt cx="7772400" cy="786384"/>
                      </a:xfrm>
                    </wpg:grpSpPr>
                    <wps:wsp xmlns:wps="http://schemas.microsoft.com/office/word/2010/wordprocessingShape">
                      <wps:cNvPr id="2" name="Graphic 2"/>
                      <wps:cNvSpPr/>
                      <wps:spPr>
                        <a:xfrm>
                          <a:off x="0" y="-176778"/>
                          <a:ext cx="7772400" cy="786384"/>
                        </a:xfrm>
                        <a:custGeom>
                          <a:avLst/>
                          <a:gdLst/>
                          <a:ahLst/>
                          <a:cxnLst/>
                          <a:rect l="l" t="t" r="r" b="b"/>
                          <a:pathLst>
                            <a:path w="7772400" h="855980">
                              <a:moveTo>
                                <a:pt x="7772400" y="0"/>
                              </a:moveTo>
                              <a:lnTo>
                                <a:pt x="0" y="0"/>
                              </a:lnTo>
                              <a:lnTo>
                                <a:pt x="0" y="853440"/>
                              </a:lnTo>
                              <a:lnTo>
                                <a:pt x="0" y="855980"/>
                              </a:lnTo>
                              <a:lnTo>
                                <a:pt x="7751115" y="855980"/>
                              </a:lnTo>
                              <a:lnTo>
                                <a:pt x="7751115" y="853440"/>
                              </a:lnTo>
                              <a:lnTo>
                                <a:pt x="7772400" y="853440"/>
                              </a:lnTo>
                              <a:lnTo>
                                <a:pt x="7772400" y="0"/>
                              </a:lnTo>
                              <a:close/>
                            </a:path>
                          </a:pathLst>
                        </a:custGeom>
                        <a:solidFill>
                          <a:srgbClr val="5E9CAD"/>
                        </a:solidFill>
                      </wps:spPr>
                      <wps:bodyPr wrap="square" lIns="0" tIns="0" rIns="0" bIns="0" rtlCol="0">
                        <a:prstTxWarp prst="textNoShape">
                          <a:avLst/>
                        </a:prstTxWarp>
                        <a:noAutofit/>
                      </wps:bodyPr>
                    </wps:wsp>
                    <pic:pic xmlns:pic="http://schemas.openxmlformats.org/drawingml/2006/picture">
                      <pic:nvPicPr>
                        <pic:cNvPr id="3" name="Image 3"/>
                        <pic:cNvPicPr/>
                      </pic:nvPicPr>
                      <pic:blipFill>
                        <a:blip xmlns:r="http://schemas.openxmlformats.org/officeDocument/2006/relationships" r:embed="rId1" cstate="print"/>
                        <a:stretch>
                          <a:fillRect/>
                        </a:stretch>
                      </pic:blipFill>
                      <pic:spPr>
                        <a:xfrm>
                          <a:off x="2283943" y="-176736"/>
                          <a:ext cx="2848353" cy="786266"/>
                        </a:xfrm>
                        <a:prstGeom prst="rect">
                          <a:avLst/>
                        </a:prstGeom>
                      </pic:spPr>
                    </pic:pic>
                  </wpg:wgp>
                </a:graphicData>
              </a:graphic>
            </wp:anchor>
          </w:drawing>
        </mc:Choice>
        <mc:Fallback>
          <w:pict>
            <v:group id="Group 1" o:spid="_x0000_s2049" style="height:61.9pt;margin-left:39.35pt;margin-top:-33.55pt;mso-height-relative:margin;mso-position-horizontal-relative:page;mso-width-relative:margin;mso-wrap-distance-left:0;mso-wrap-distance-right:0;position:absolute;width:555.35pt;z-index:251659264" coordorigin="0,-1767" coordsize="77724,7863">
              <v:shape id="Graphic 2" o:spid="_x0000_s2050" style="height:7863;mso-wrap-style:square;position:absolute;top:-1767;v-text-anchor:top;visibility:visible;width:77724" coordsize="7772400,855980" path="m7772400,l,,,853440l,855980l7751115,855980l7751115,853440l7772400,853440,7772400,xe" fillcolor="#5e9cad"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2051" type="#_x0000_t75" style="height:7862;left:22839;mso-wrap-style:square;position:absolute;top:-1767;visibility:visible;width:28483">
                <v:imagedata r:id="rId1" o:title=""/>
              </v:shape>
              <w10:wrap anchorx="page"/>
            </v:group>
          </w:pict>
        </mc:Fallback>
      </mc:AlternateContent>
    </w:r>
  </w:p>
  <w:p w:rsidR="004438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9"/>
  <w:proofState w:spelling="clean" w:grammar="clean"/>
  <w:doNotTrackMove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
      <w:outlineLvl w:val="0"/>
    </w:pPr>
    <w:rPr>
      <w:b/>
      <w:bCs/>
      <w:sz w:val="59"/>
      <w:szCs w:val="59"/>
      <w:u w:val="single" w:color="000000"/>
    </w:rPr>
  </w:style>
  <w:style w:type="paragraph" w:styleId="Heading2">
    <w:name w:val="heading 2"/>
    <w:basedOn w:val="Normal"/>
    <w:uiPriority w:val="9"/>
    <w:unhideWhenUsed/>
    <w:qFormat/>
    <w:pPr>
      <w:spacing w:before="8"/>
      <w:ind w:left="679"/>
      <w:outlineLvl w:val="1"/>
    </w:pPr>
    <w:rPr>
      <w:rFonts w:ascii="Arial" w:eastAsia="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4384D"/>
    <w:pPr>
      <w:tabs>
        <w:tab w:val="center" w:pos="4680"/>
        <w:tab w:val="right" w:pos="9360"/>
      </w:tabs>
    </w:pPr>
  </w:style>
  <w:style w:type="character" w:customStyle="1" w:styleId="HeaderChar">
    <w:name w:val="Header Char"/>
    <w:basedOn w:val="DefaultParagraphFont"/>
    <w:link w:val="Header"/>
    <w:uiPriority w:val="99"/>
    <w:rsid w:val="0044384D"/>
    <w:rPr>
      <w:rFonts w:ascii="Times New Roman" w:eastAsia="Times New Roman" w:hAnsi="Times New Roman" w:cs="Times New Roman"/>
    </w:rPr>
  </w:style>
  <w:style w:type="paragraph" w:styleId="Footer">
    <w:name w:val="footer"/>
    <w:basedOn w:val="Normal"/>
    <w:link w:val="FooterChar"/>
    <w:uiPriority w:val="99"/>
    <w:unhideWhenUsed/>
    <w:rsid w:val="0044384D"/>
    <w:pPr>
      <w:tabs>
        <w:tab w:val="center" w:pos="4680"/>
        <w:tab w:val="right" w:pos="9360"/>
      </w:tabs>
    </w:pPr>
  </w:style>
  <w:style w:type="character" w:customStyle="1" w:styleId="FooterChar">
    <w:name w:val="Footer Char"/>
    <w:basedOn w:val="DefaultParagraphFont"/>
    <w:link w:val="Footer"/>
    <w:uiPriority w:val="99"/>
    <w:rsid w:val="0044384D"/>
    <w:rPr>
      <w:rFonts w:ascii="Times New Roman" w:eastAsia="Times New Roman" w:hAnsi="Times New Roman" w:cs="Times New Roman"/>
    </w:rPr>
  </w:style>
  <w:style w:type="table" w:styleId="TableGrid">
    <w:name w:val="Table Grid"/>
    <w:basedOn w:val="TableNormal"/>
    <w:uiPriority w:val="39"/>
    <w:rsid w:val="00EC0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74</TotalTime>
  <Pages>1</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Pediatric Trauma June 2025</vt:lpstr>
    </vt:vector>
  </TitlesOfParts>
  <Company/>
  <LinksUpToDate>false</LinksUpToDate>
  <CharactersWithSpaces>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Pediatric Trauma June 2025</dc:title>
  <dc:creator>jamie.mcbride@crmcwy.org</dc:creator>
  <cp:keywords>DAFfzrYDCkg,BAFPg9znLHY,0</cp:keywords>
  <cp:lastModifiedBy>Tejaswini Patil</cp:lastModifiedBy>
  <cp:revision>54</cp:revision>
  <dcterms:created xsi:type="dcterms:W3CDTF">2025-10-28T21:13:00Z</dcterms:created>
  <dcterms:modified xsi:type="dcterms:W3CDTF">2025-11-11T20:07:00Z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2025-05-09T00:00:00Z</vt:filetime>
  </property>
  <property fmtid="{D5CDD505-2E9C-101B-9397-08002B2CF9AE}" pid="3" name="Creator">
    <vt:lpwstr>Canva</vt:lpwstr>
  </property>
  <property fmtid="{D5CDD505-2E9C-101B-9397-08002B2CF9AE}" pid="4" name="LastSaved">
    <vt:filetime>2025-10-28T00:00:00Z</vt:filetime>
  </property>
  <property fmtid="{D5CDD505-2E9C-101B-9397-08002B2CF9AE}" pid="5" name="Producer">
    <vt:lpwstr>Canva</vt:lpwstr>
  </property>
</Properties>
</file>